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09" w:rsidRDefault="00CD6309" w:rsidP="00CD630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HUGE</w:t>
      </w:r>
      <w:r w:rsidRPr="00B67FB2">
        <w:rPr>
          <w:b/>
          <w:sz w:val="72"/>
          <w:szCs w:val="72"/>
        </w:rPr>
        <w:t xml:space="preserve"> FARM TOY AUCTION</w:t>
      </w:r>
    </w:p>
    <w:p w:rsidR="00CD6309" w:rsidRDefault="00840466" w:rsidP="00CD6309">
      <w:pPr>
        <w:rPr>
          <w:b/>
          <w:sz w:val="56"/>
          <w:szCs w:val="56"/>
        </w:rPr>
      </w:pPr>
      <w:r>
        <w:rPr>
          <w:b/>
          <w:sz w:val="56"/>
          <w:szCs w:val="56"/>
        </w:rPr>
        <w:t>SAT. OCT. 25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Pr="00840466">
        <w:rPr>
          <w:b/>
          <w:sz w:val="56"/>
          <w:szCs w:val="56"/>
        </w:rPr>
        <w:t>10:00 A.M.!</w:t>
      </w:r>
    </w:p>
    <w:p w:rsidR="008D1970" w:rsidRPr="008D1970" w:rsidRDefault="008D1970" w:rsidP="00CD6309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Preview: Friday Oct. 24 – 10 AM to Noon</w:t>
      </w:r>
    </w:p>
    <w:p w:rsidR="004F0BB1" w:rsidRPr="004F0BB1" w:rsidRDefault="004F0BB1" w:rsidP="004F0BB1">
      <w:pPr>
        <w:jc w:val="center"/>
        <w:rPr>
          <w:b/>
          <w:sz w:val="44"/>
          <w:szCs w:val="44"/>
        </w:rPr>
      </w:pPr>
      <w:r w:rsidRPr="004F0BB1">
        <w:rPr>
          <w:b/>
          <w:sz w:val="44"/>
          <w:szCs w:val="44"/>
        </w:rPr>
        <w:t>RICH CAMPBELL COLLECTION, APPLE RIVER, IL</w:t>
      </w:r>
    </w:p>
    <w:p w:rsidR="00CD6309" w:rsidRPr="00F31AFC" w:rsidRDefault="004F0BB1" w:rsidP="00CD630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SALE HELD AT: </w:t>
      </w:r>
      <w:r w:rsidR="00CD6309" w:rsidRPr="00F31AFC">
        <w:rPr>
          <w:b/>
          <w:sz w:val="40"/>
          <w:szCs w:val="40"/>
        </w:rPr>
        <w:t>JANE ADDAMS COMMUNITY CENTER</w:t>
      </w:r>
    </w:p>
    <w:p w:rsidR="00CD6309" w:rsidRDefault="00CD6309" w:rsidP="00CD6309">
      <w:pPr>
        <w:jc w:val="center"/>
        <w:rPr>
          <w:b/>
          <w:sz w:val="32"/>
          <w:szCs w:val="32"/>
        </w:rPr>
      </w:pPr>
      <w:r w:rsidRPr="00F31AFC">
        <w:rPr>
          <w:b/>
          <w:sz w:val="32"/>
          <w:szCs w:val="32"/>
        </w:rPr>
        <w:t xml:space="preserve">430 </w:t>
      </w:r>
      <w:r w:rsidR="006759A0">
        <w:rPr>
          <w:b/>
          <w:sz w:val="32"/>
          <w:szCs w:val="32"/>
        </w:rPr>
        <w:t xml:space="preserve">W. </w:t>
      </w:r>
      <w:r w:rsidRPr="00F31AFC">
        <w:rPr>
          <w:b/>
          <w:sz w:val="32"/>
          <w:szCs w:val="32"/>
        </w:rPr>
        <w:t>Washington St., Cedarville, IL 61013</w:t>
      </w:r>
      <w:r>
        <w:rPr>
          <w:b/>
          <w:sz w:val="32"/>
          <w:szCs w:val="32"/>
        </w:rPr>
        <w:t xml:space="preserve"> </w:t>
      </w:r>
    </w:p>
    <w:p w:rsidR="004F0BB1" w:rsidRDefault="004F0BB1" w:rsidP="004F0BB1">
      <w:pPr>
        <w:jc w:val="center"/>
        <w:rPr>
          <w:b/>
          <w:sz w:val="44"/>
          <w:szCs w:val="44"/>
          <w:u w:val="single"/>
        </w:rPr>
      </w:pPr>
      <w:r w:rsidRPr="004F0BB1">
        <w:rPr>
          <w:b/>
          <w:sz w:val="44"/>
          <w:szCs w:val="44"/>
          <w:u w:val="single"/>
        </w:rPr>
        <w:t>400+ ALL COLORS, SIZES, &amp; BRANDS</w:t>
      </w:r>
    </w:p>
    <w:p w:rsidR="004F0BB1" w:rsidRDefault="000D2865" w:rsidP="000D286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1/8 SCALE, NIB:</w:t>
      </w:r>
      <w:r>
        <w:rPr>
          <w:b/>
          <w:u w:val="single"/>
        </w:rPr>
        <w:t xml:space="preserve"> </w:t>
      </w:r>
      <w:r>
        <w:rPr>
          <w:b/>
        </w:rPr>
        <w:t xml:space="preserve"> 806 Pedal; </w:t>
      </w:r>
      <w:r>
        <w:rPr>
          <w:b/>
          <w:sz w:val="28"/>
          <w:szCs w:val="28"/>
          <w:u w:val="single"/>
        </w:rPr>
        <w:t>IHC:</w:t>
      </w:r>
      <w:r>
        <w:rPr>
          <w:b/>
        </w:rPr>
        <w:t xml:space="preserve"> Spreader, Flair Box, Disc</w:t>
      </w:r>
      <w:r w:rsidR="000A2CFF">
        <w:rPr>
          <w:b/>
        </w:rPr>
        <w:t xml:space="preserve">, 400, SM, 1206, H, 856, 560, 806, 460, MD, 826 Gold, 450, SH, MTA, M; </w:t>
      </w:r>
      <w:r w:rsidR="000A2CFF" w:rsidRPr="000A2CFF">
        <w:rPr>
          <w:b/>
          <w:sz w:val="28"/>
          <w:szCs w:val="28"/>
          <w:u w:val="single"/>
        </w:rPr>
        <w:t>1/12</w:t>
      </w:r>
      <w:r w:rsidR="000A2CFF" w:rsidRPr="000A2CFF">
        <w:rPr>
          <w:b/>
          <w:sz w:val="28"/>
          <w:szCs w:val="28"/>
          <w:u w:val="single"/>
          <w:vertAlign w:val="superscript"/>
        </w:rPr>
        <w:t>th</w:t>
      </w:r>
      <w:r w:rsidR="000A2CFF" w:rsidRPr="000A2CFF">
        <w:rPr>
          <w:b/>
          <w:sz w:val="28"/>
          <w:szCs w:val="28"/>
          <w:u w:val="single"/>
        </w:rPr>
        <w:t>:</w:t>
      </w:r>
      <w:r w:rsidR="000A2CFF">
        <w:rPr>
          <w:b/>
        </w:rPr>
        <w:t xml:space="preserve"> Oliver S99 w/ cat-Franklin; </w:t>
      </w:r>
      <w:r w:rsidR="000A2CFF" w:rsidRPr="000A2CFF">
        <w:rPr>
          <w:b/>
          <w:sz w:val="28"/>
          <w:szCs w:val="28"/>
          <w:u w:val="single"/>
        </w:rPr>
        <w:t>1/16 IHC:</w:t>
      </w:r>
      <w:r w:rsidR="000A2CFF">
        <w:rPr>
          <w:b/>
          <w:sz w:val="28"/>
          <w:szCs w:val="28"/>
          <w:u w:val="single"/>
        </w:rPr>
        <w:t xml:space="preserve"> </w:t>
      </w:r>
      <w:r w:rsidR="000A2CFF">
        <w:rPr>
          <w:b/>
        </w:rPr>
        <w:t>K-5 Grain Truck, 1206 Wheatland, 1256 Wheatland, 1456 Wheatland, 21256 IND, 656 Gold, 544 w/ loader, 656, Cub, 806 NF, 1566, Farmall M, Mix-Mill, 826 Rops, 1086, 1586-Red Power, 1566</w:t>
      </w:r>
      <w:r w:rsidR="00AF4BDA">
        <w:rPr>
          <w:b/>
        </w:rPr>
        <w:t xml:space="preserve"> </w:t>
      </w:r>
      <w:r w:rsidR="000A2CFF">
        <w:rPr>
          <w:b/>
        </w:rPr>
        <w:t xml:space="preserve">Black Strip, 400-Memorial, W450, 300LP, 3688, Plus more IH;  </w:t>
      </w:r>
      <w:r w:rsidR="000A2CFF" w:rsidRPr="000A2CFF">
        <w:rPr>
          <w:b/>
          <w:sz w:val="28"/>
          <w:szCs w:val="28"/>
          <w:u w:val="single"/>
        </w:rPr>
        <w:t>JOHN DERE 1/16</w:t>
      </w:r>
      <w:r w:rsidR="000A2CFF" w:rsidRPr="000A2CFF">
        <w:rPr>
          <w:b/>
          <w:sz w:val="28"/>
          <w:szCs w:val="28"/>
          <w:u w:val="single"/>
          <w:vertAlign w:val="superscript"/>
        </w:rPr>
        <w:t>TH</w:t>
      </w:r>
      <w:r w:rsidR="000A2CFF" w:rsidRPr="000A2CFF">
        <w:rPr>
          <w:b/>
          <w:sz w:val="28"/>
          <w:szCs w:val="28"/>
          <w:u w:val="single"/>
        </w:rPr>
        <w:t>:</w:t>
      </w:r>
    </w:p>
    <w:p w:rsidR="000A2CFF" w:rsidRDefault="00AC4C96" w:rsidP="000D2865">
      <w:pPr>
        <w:rPr>
          <w:b/>
        </w:rPr>
      </w:pPr>
      <w:r>
        <w:rPr>
          <w:b/>
        </w:rPr>
        <w:t xml:space="preserve">JD 5020 Precision Engineering Custom, 2-4020, 2-4010, 3010, 1010, 4255 HC, 4620 FWA, 9620, 2020 w/ blade, 3020 w/ loader, X485 Garden Tractor, 494 Planter, 145-H Plow, 4520, 6030, JD 4-set Card Board Buildings, 5010 w/ duals, 4020 Standard, 2010 w/ Disk, Plus other Implements;  </w:t>
      </w:r>
      <w:r w:rsidRPr="00AC4C96">
        <w:rPr>
          <w:b/>
          <w:sz w:val="28"/>
          <w:szCs w:val="28"/>
          <w:u w:val="single"/>
        </w:rPr>
        <w:t>ALLIS CHALMERS:</w:t>
      </w:r>
      <w:r>
        <w:rPr>
          <w:b/>
        </w:rPr>
        <w:t xml:space="preserve"> 6060 </w:t>
      </w:r>
      <w:r w:rsidR="00235A20">
        <w:rPr>
          <w:b/>
        </w:rPr>
        <w:t>SFT</w:t>
      </w:r>
      <w:r>
        <w:rPr>
          <w:b/>
        </w:rPr>
        <w:t>, 1500 Chisel Plow, 2300 Sprayer, 2-220, 2-6080 FWA, D-19, AC 782 Forage Harvestor</w:t>
      </w:r>
      <w:r w:rsidRPr="00AC4C96">
        <w:rPr>
          <w:b/>
          <w:sz w:val="28"/>
          <w:szCs w:val="28"/>
          <w:u w:val="single"/>
        </w:rPr>
        <w:t>; OLIVER:</w:t>
      </w:r>
      <w:r>
        <w:rPr>
          <w:b/>
        </w:rPr>
        <w:t xml:space="preserve"> </w:t>
      </w:r>
      <w:r w:rsidR="00235A20">
        <w:rPr>
          <w:b/>
        </w:rPr>
        <w:t>S</w:t>
      </w:r>
      <w:r>
        <w:rPr>
          <w:b/>
        </w:rPr>
        <w:t>-88 W/ 74H Picker, S-77 HC, 1900 IND, 445 w/ Loader, 445 w/ Loader, 445 LP, 1950T, 1955, 2255, 1650, 1750</w:t>
      </w:r>
      <w:r w:rsidR="00782A6E">
        <w:rPr>
          <w:b/>
        </w:rPr>
        <w:t xml:space="preserve">, 770-880 Set; </w:t>
      </w:r>
      <w:r w:rsidR="00782A6E" w:rsidRPr="00782A6E">
        <w:rPr>
          <w:b/>
          <w:sz w:val="28"/>
          <w:szCs w:val="28"/>
          <w:u w:val="single"/>
        </w:rPr>
        <w:t>MM:</w:t>
      </w:r>
      <w:r w:rsidR="00782A6E">
        <w:rPr>
          <w:b/>
          <w:sz w:val="28"/>
          <w:szCs w:val="28"/>
          <w:u w:val="single"/>
        </w:rPr>
        <w:t xml:space="preserve"> </w:t>
      </w:r>
      <w:r w:rsidR="00782A6E">
        <w:rPr>
          <w:b/>
        </w:rPr>
        <w:t>G850, G940, G550, MM</w:t>
      </w:r>
      <w:r w:rsidR="00166121">
        <w:rPr>
          <w:b/>
        </w:rPr>
        <w:t>U</w:t>
      </w:r>
      <w:r w:rsidR="00782A6E">
        <w:rPr>
          <w:b/>
        </w:rPr>
        <w:t xml:space="preserve"> w/ 3 B. Plow, 400 Planter; </w:t>
      </w:r>
      <w:r w:rsidR="00782A6E" w:rsidRPr="00782A6E">
        <w:rPr>
          <w:b/>
          <w:sz w:val="28"/>
          <w:szCs w:val="28"/>
          <w:u w:val="single"/>
        </w:rPr>
        <w:t>COCKSHUTT</w:t>
      </w:r>
      <w:r w:rsidR="00782A6E">
        <w:rPr>
          <w:b/>
        </w:rPr>
        <w:t xml:space="preserve"> 1650 FWA; </w:t>
      </w:r>
      <w:r w:rsidR="003848A8" w:rsidRPr="003848A8">
        <w:rPr>
          <w:b/>
          <w:sz w:val="28"/>
          <w:szCs w:val="28"/>
          <w:u w:val="single"/>
        </w:rPr>
        <w:t>MF:</w:t>
      </w:r>
      <w:r w:rsidR="003848A8">
        <w:rPr>
          <w:b/>
          <w:sz w:val="28"/>
          <w:szCs w:val="28"/>
          <w:u w:val="single"/>
        </w:rPr>
        <w:t xml:space="preserve"> </w:t>
      </w:r>
      <w:r w:rsidR="003848A8">
        <w:rPr>
          <w:b/>
        </w:rPr>
        <w:t xml:space="preserve">1100, 165, 1150 Triples, 936, 1156,9880; </w:t>
      </w:r>
      <w:r w:rsidR="003848A8">
        <w:rPr>
          <w:b/>
          <w:sz w:val="28"/>
          <w:szCs w:val="28"/>
          <w:u w:val="single"/>
        </w:rPr>
        <w:t xml:space="preserve"> NH: </w:t>
      </w:r>
      <w:r w:rsidR="003848A8">
        <w:rPr>
          <w:b/>
        </w:rPr>
        <w:t>TN75, 640, GT95, 8670, 8970, TV140, TC33DA, TJ375w/ Triples;</w:t>
      </w:r>
    </w:p>
    <w:p w:rsidR="003848A8" w:rsidRDefault="003848A8" w:rsidP="000D2865">
      <w:pPr>
        <w:rPr>
          <w:b/>
        </w:rPr>
      </w:pPr>
      <w:r w:rsidRPr="003848A8">
        <w:rPr>
          <w:b/>
          <w:sz w:val="28"/>
          <w:szCs w:val="28"/>
          <w:u w:val="single"/>
        </w:rPr>
        <w:t xml:space="preserve">VERSATILE: </w:t>
      </w:r>
      <w:r w:rsidRPr="003848A8">
        <w:rPr>
          <w:b/>
        </w:rPr>
        <w:t xml:space="preserve">825, 935, 2000 Combine; </w:t>
      </w:r>
      <w:r>
        <w:rPr>
          <w:b/>
          <w:sz w:val="28"/>
          <w:szCs w:val="28"/>
          <w:u w:val="single"/>
        </w:rPr>
        <w:t xml:space="preserve">FORD: </w:t>
      </w:r>
      <w:r>
        <w:rPr>
          <w:b/>
        </w:rPr>
        <w:t>8360, 8340;  PLUS OTHERS. 75+ Huge assortment</w:t>
      </w:r>
      <w:r w:rsidR="002F5233">
        <w:rPr>
          <w:b/>
        </w:rPr>
        <w:t xml:space="preserve"> </w:t>
      </w:r>
      <w:r>
        <w:rPr>
          <w:b/>
        </w:rPr>
        <w:t>1/64 Tractors &amp; Implements, all colors &amp; Brands incl. 12 Big Buds, Steiger, CIH, Versatile, MF, JD, Ford.</w:t>
      </w:r>
    </w:p>
    <w:p w:rsidR="002F5233" w:rsidRDefault="0036096A" w:rsidP="000D2865">
      <w:pPr>
        <w:rPr>
          <w:b/>
        </w:rPr>
      </w:pPr>
      <w:r w:rsidRPr="0036096A">
        <w:rPr>
          <w:b/>
          <w:sz w:val="28"/>
          <w:szCs w:val="28"/>
          <w:u w:val="single"/>
        </w:rPr>
        <w:t>CONSIGNMENT FROM MONROE, WI</w:t>
      </w:r>
      <w:r w:rsidR="002F5233">
        <w:rPr>
          <w:b/>
          <w:sz w:val="28"/>
          <w:szCs w:val="28"/>
          <w:u w:val="single"/>
        </w:rPr>
        <w:t>-</w:t>
      </w:r>
      <w:r w:rsidRPr="0036096A">
        <w:rPr>
          <w:b/>
          <w:sz w:val="28"/>
          <w:szCs w:val="28"/>
          <w:u w:val="single"/>
        </w:rPr>
        <w:t>TOY COLLECTION: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</w:rPr>
        <w:t>Barber Greene Sand Loader, Tonka Flat Hauler; Model Toy Turn-A-Pull; Nylint Michigan Crane; MF9</w:t>
      </w:r>
      <w:r w:rsidR="002F5233">
        <w:rPr>
          <w:b/>
        </w:rPr>
        <w:t>8</w:t>
      </w:r>
      <w:r>
        <w:rPr>
          <w:b/>
        </w:rPr>
        <w:t xml:space="preserve"> w/ Loader; MH44 w/ wagon; Farmall 806; Oliver 1950 FWA, Kasten Forage Box; </w:t>
      </w:r>
      <w:r>
        <w:rPr>
          <w:b/>
          <w:sz w:val="28"/>
          <w:szCs w:val="28"/>
          <w:u w:val="single"/>
        </w:rPr>
        <w:t>IHC:</w:t>
      </w:r>
      <w:r>
        <w:rPr>
          <w:b/>
        </w:rPr>
        <w:t xml:space="preserve"> Forage Box; </w:t>
      </w:r>
      <w:r w:rsidRPr="0036096A">
        <w:rPr>
          <w:b/>
          <w:sz w:val="28"/>
          <w:szCs w:val="28"/>
          <w:u w:val="single"/>
        </w:rPr>
        <w:t>J.D.:</w:t>
      </w:r>
      <w:r>
        <w:rPr>
          <w:b/>
        </w:rPr>
        <w:t xml:space="preserve"> 3020, 8130FWA, 510</w:t>
      </w:r>
      <w:r w:rsidR="002F5233">
        <w:rPr>
          <w:b/>
        </w:rPr>
        <w:t>5</w:t>
      </w:r>
      <w:r>
        <w:rPr>
          <w:b/>
        </w:rPr>
        <w:t xml:space="preserve">, G,D; </w:t>
      </w:r>
      <w:r>
        <w:rPr>
          <w:b/>
          <w:sz w:val="28"/>
          <w:szCs w:val="28"/>
          <w:u w:val="single"/>
        </w:rPr>
        <w:t xml:space="preserve">IHC: </w:t>
      </w:r>
      <w:r>
        <w:rPr>
          <w:b/>
        </w:rPr>
        <w:t xml:space="preserve">Hydro 70, 1256, 7150; </w:t>
      </w:r>
      <w:r>
        <w:rPr>
          <w:b/>
          <w:sz w:val="28"/>
          <w:szCs w:val="28"/>
          <w:u w:val="single"/>
        </w:rPr>
        <w:t xml:space="preserve">AC: </w:t>
      </w:r>
      <w:r>
        <w:rPr>
          <w:b/>
        </w:rPr>
        <w:t xml:space="preserve">D-17, D-19, WD45, 7580, 440 4x4, </w:t>
      </w:r>
    </w:p>
    <w:p w:rsidR="0036096A" w:rsidRDefault="0036096A" w:rsidP="000D2865">
      <w:pPr>
        <w:rPr>
          <w:b/>
        </w:rPr>
      </w:pPr>
      <w:r>
        <w:rPr>
          <w:b/>
        </w:rPr>
        <w:t>DA 9150; Plus others.</w:t>
      </w:r>
    </w:p>
    <w:p w:rsidR="000F1EB4" w:rsidRDefault="000F1EB4" w:rsidP="000D2865">
      <w:pPr>
        <w:rPr>
          <w:b/>
        </w:rPr>
      </w:pPr>
      <w:r w:rsidRPr="000F1EB4">
        <w:rPr>
          <w:b/>
          <w:i/>
          <w:u w:val="single"/>
        </w:rPr>
        <w:t>Note:</w:t>
      </w:r>
      <w:r>
        <w:rPr>
          <w:b/>
        </w:rPr>
        <w:t xml:space="preserve"> Extra large Auction of High quality Farm Toys, 98% NIB, all scales &amp; sizes. Definitely one of best to be offered this year!</w:t>
      </w:r>
    </w:p>
    <w:p w:rsidR="000F1EB4" w:rsidRDefault="000F1EB4" w:rsidP="000F1EB4">
      <w:pPr>
        <w:rPr>
          <w:b/>
        </w:rPr>
      </w:pPr>
      <w:r w:rsidRPr="008F27C8">
        <w:rPr>
          <w:b/>
          <w:i/>
          <w:u w:val="single"/>
        </w:rPr>
        <w:t>Terms:</w:t>
      </w:r>
      <w:r w:rsidRPr="008F27C8">
        <w:rPr>
          <w:b/>
          <w:i/>
        </w:rPr>
        <w:t xml:space="preserve"> Cash or check w/ picture ID required. </w:t>
      </w:r>
      <w:r>
        <w:rPr>
          <w:b/>
          <w:i/>
        </w:rPr>
        <w:t xml:space="preserve">Auction held inside with seating, lunch &amp; restrooms. </w:t>
      </w:r>
      <w:r w:rsidRPr="00F31AFC">
        <w:rPr>
          <w:b/>
        </w:rPr>
        <w:t>Check website</w:t>
      </w:r>
      <w:r>
        <w:rPr>
          <w:b/>
        </w:rPr>
        <w:t>s</w:t>
      </w:r>
      <w:r w:rsidRPr="00F31AFC">
        <w:rPr>
          <w:b/>
        </w:rPr>
        <w:t xml:space="preserve"> for many pictures. </w:t>
      </w:r>
      <w:r>
        <w:rPr>
          <w:b/>
        </w:rPr>
        <w:t xml:space="preserve">      </w:t>
      </w:r>
    </w:p>
    <w:p w:rsidR="000F1EB4" w:rsidRDefault="000F1EB4" w:rsidP="000F1EB4">
      <w:r>
        <w:rPr>
          <w:b/>
          <w:noProof/>
        </w:rPr>
        <w:pict>
          <v:group id="_x0000_s1029" style="position:absolute;margin-left:-10.75pt;margin-top:13.1pt;width:221.65pt;height:76.25pt;z-index:251660288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0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0F1EB4" w:rsidRDefault="000F1EB4" w:rsidP="000F1EB4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</w:p>
    <w:p w:rsidR="000F1EB4" w:rsidRPr="006908BE" w:rsidRDefault="000F1EB4" w:rsidP="000F1EB4">
      <w:r>
        <w:tab/>
      </w:r>
      <w:r>
        <w:tab/>
        <w:t xml:space="preserve">                                       </w:t>
      </w:r>
      <w:hyperlink r:id="rId5" w:history="1">
        <w:r w:rsidRPr="00816B8C">
          <w:rPr>
            <w:rStyle w:val="Hyperlink"/>
          </w:rPr>
          <w:t>www.Proauctionsllc.com</w:t>
        </w:r>
      </w:hyperlink>
      <w:r>
        <w:t xml:space="preserve">   </w:t>
      </w:r>
      <w:hyperlink r:id="rId6" w:history="1">
        <w:r w:rsidRPr="006B116A">
          <w:rPr>
            <w:rStyle w:val="Hyperlink"/>
          </w:rPr>
          <w:t>www.auctionzip.com</w:t>
        </w:r>
      </w:hyperlink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F31AFC">
        <w:rPr>
          <w:b/>
        </w:rPr>
        <w:t>RICK GARNHART, AUCTIONEER</w:t>
      </w:r>
    </w:p>
    <w:p w:rsidR="000F1EB4" w:rsidRDefault="000F1EB4" w:rsidP="000F1EB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German Valley, IL 61039</w:t>
      </w:r>
    </w:p>
    <w:p w:rsidR="000F1EB4" w:rsidRPr="00F31AFC" w:rsidRDefault="000F1EB4" w:rsidP="000F1EB4">
      <w:pPr>
        <w:rPr>
          <w:b/>
        </w:rPr>
      </w:pPr>
      <w:r w:rsidRPr="00F31A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815-238-3044</w:t>
      </w:r>
    </w:p>
    <w:p w:rsidR="000F1EB4" w:rsidRPr="00B36D1B" w:rsidRDefault="000F1EB4" w:rsidP="000F1EB4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IL Lic: 440000901     WI Lic: 2844-52</w:t>
      </w:r>
    </w:p>
    <w:p w:rsidR="000F1EB4" w:rsidRDefault="000F1EB4" w:rsidP="000F1EB4"/>
    <w:p w:rsidR="000F1EB4" w:rsidRDefault="000F1EB4" w:rsidP="000F1EB4">
      <w:pPr>
        <w:rPr>
          <w:b/>
        </w:rPr>
      </w:pPr>
    </w:p>
    <w:p w:rsidR="000F1EB4" w:rsidRPr="0036096A" w:rsidRDefault="000F1EB4" w:rsidP="000D2865">
      <w:pPr>
        <w:rPr>
          <w:b/>
        </w:rPr>
      </w:pPr>
    </w:p>
    <w:p w:rsidR="00EC72E6" w:rsidRDefault="00EC72E6" w:rsidP="004F0BB1">
      <w:pPr>
        <w:jc w:val="center"/>
      </w:pPr>
    </w:p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Default="006908BE"/>
    <w:p w:rsidR="006908BE" w:rsidRPr="00DA5673" w:rsidRDefault="006908BE" w:rsidP="006908BE">
      <w:pPr>
        <w:rPr>
          <w:b/>
        </w:rPr>
      </w:pPr>
      <w:r>
        <w:tab/>
      </w:r>
      <w:r>
        <w:tab/>
      </w:r>
    </w:p>
    <w:p w:rsidR="006908BE" w:rsidRDefault="006908BE"/>
    <w:sectPr w:rsidR="006908BE" w:rsidSect="00840466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CD6309"/>
    <w:rsid w:val="000A2CFF"/>
    <w:rsid w:val="000D2865"/>
    <w:rsid w:val="000F1EB4"/>
    <w:rsid w:val="00166121"/>
    <w:rsid w:val="00235A20"/>
    <w:rsid w:val="002F5233"/>
    <w:rsid w:val="0036096A"/>
    <w:rsid w:val="003848A8"/>
    <w:rsid w:val="004F0BB1"/>
    <w:rsid w:val="006759A0"/>
    <w:rsid w:val="006908BE"/>
    <w:rsid w:val="00782A6E"/>
    <w:rsid w:val="00840466"/>
    <w:rsid w:val="008D1970"/>
    <w:rsid w:val="009901E6"/>
    <w:rsid w:val="00AC4C96"/>
    <w:rsid w:val="00AF4BDA"/>
    <w:rsid w:val="00CD6309"/>
    <w:rsid w:val="00D1520E"/>
    <w:rsid w:val="00EC72E6"/>
    <w:rsid w:val="00F4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0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0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30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30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3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3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30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30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30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30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3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3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3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D630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30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30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30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30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30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D630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63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30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D630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D6309"/>
    <w:rPr>
      <w:b/>
      <w:bCs/>
    </w:rPr>
  </w:style>
  <w:style w:type="character" w:styleId="Emphasis">
    <w:name w:val="Emphasis"/>
    <w:basedOn w:val="DefaultParagraphFont"/>
    <w:uiPriority w:val="20"/>
    <w:qFormat/>
    <w:rsid w:val="00CD630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D6309"/>
    <w:rPr>
      <w:szCs w:val="32"/>
    </w:rPr>
  </w:style>
  <w:style w:type="paragraph" w:styleId="ListParagraph">
    <w:name w:val="List Paragraph"/>
    <w:basedOn w:val="Normal"/>
    <w:uiPriority w:val="34"/>
    <w:qFormat/>
    <w:rsid w:val="00CD63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630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D630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30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309"/>
    <w:rPr>
      <w:b/>
      <w:i/>
      <w:sz w:val="24"/>
    </w:rPr>
  </w:style>
  <w:style w:type="character" w:styleId="SubtleEmphasis">
    <w:name w:val="Subtle Emphasis"/>
    <w:uiPriority w:val="19"/>
    <w:qFormat/>
    <w:rsid w:val="00CD630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D630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D630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D630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D630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630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908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zip.com" TargetMode="Externa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LindaG</dc:creator>
  <cp:lastModifiedBy>LindaG</cp:lastModifiedBy>
  <cp:revision>15</cp:revision>
  <dcterms:created xsi:type="dcterms:W3CDTF">2025-09-23T23:05:00Z</dcterms:created>
  <dcterms:modified xsi:type="dcterms:W3CDTF">2025-09-24T12:14:00Z</dcterms:modified>
</cp:coreProperties>
</file>