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A" w:rsidRDefault="00E165A4" w:rsidP="00E165A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AUCTION</w:t>
      </w:r>
    </w:p>
    <w:p w:rsidR="00E165A4" w:rsidRDefault="00E165A4" w:rsidP="00E165A4">
      <w:pPr>
        <w:rPr>
          <w:b/>
          <w:sz w:val="72"/>
          <w:szCs w:val="72"/>
        </w:rPr>
      </w:pPr>
      <w:r>
        <w:rPr>
          <w:b/>
          <w:sz w:val="72"/>
          <w:szCs w:val="72"/>
        </w:rPr>
        <w:t>SAT. JUNE 21             10:00 A.M.</w:t>
      </w:r>
    </w:p>
    <w:p w:rsidR="00893015" w:rsidRPr="00893015" w:rsidRDefault="00893015" w:rsidP="00E165A4">
      <w:pPr>
        <w:rPr>
          <w:b/>
          <w:sz w:val="28"/>
          <w:szCs w:val="28"/>
        </w:rPr>
      </w:pPr>
      <w:r>
        <w:rPr>
          <w:b/>
          <w:sz w:val="28"/>
          <w:szCs w:val="28"/>
        </w:rPr>
        <w:t>(RAIN DATE: SUN. JUNE 22)</w:t>
      </w:r>
    </w:p>
    <w:p w:rsidR="00E165A4" w:rsidRPr="00E165A4" w:rsidRDefault="00E165A4" w:rsidP="00E165A4">
      <w:pPr>
        <w:jc w:val="center"/>
        <w:rPr>
          <w:b/>
          <w:sz w:val="48"/>
          <w:szCs w:val="48"/>
        </w:rPr>
      </w:pPr>
      <w:r w:rsidRPr="00E165A4">
        <w:rPr>
          <w:b/>
          <w:sz w:val="48"/>
          <w:szCs w:val="48"/>
        </w:rPr>
        <w:t>Carl Mortensen Estate</w:t>
      </w:r>
    </w:p>
    <w:p w:rsidR="00E165A4" w:rsidRDefault="00E165A4" w:rsidP="00E165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13959 W. Ditzler Rd., Pearl City, IL</w:t>
      </w:r>
    </w:p>
    <w:p w:rsidR="007C7710" w:rsidRDefault="00893015" w:rsidP="00893015">
      <w:pPr>
        <w:rPr>
          <w:b/>
          <w:i/>
        </w:rPr>
      </w:pPr>
      <w:r w:rsidRPr="00893015">
        <w:rPr>
          <w:b/>
          <w:i/>
          <w:u w:val="single"/>
        </w:rPr>
        <w:t>Location:</w:t>
      </w:r>
      <w:r>
        <w:rPr>
          <w:b/>
          <w:i/>
        </w:rPr>
        <w:t xml:space="preserve"> West of Pearl City on Goldmine Rd. to Koch Rd, south ½ mile to Ditzler Rd, west </w:t>
      </w:r>
    </w:p>
    <w:p w:rsidR="00893015" w:rsidRDefault="00893015" w:rsidP="00893015">
      <w:pPr>
        <w:rPr>
          <w:b/>
          <w:i/>
        </w:rPr>
      </w:pPr>
      <w:r>
        <w:rPr>
          <w:b/>
          <w:i/>
        </w:rPr>
        <w:t>1 mile to farm!</w:t>
      </w:r>
    </w:p>
    <w:p w:rsidR="007C7710" w:rsidRDefault="00893015" w:rsidP="00893015">
      <w:pPr>
        <w:rPr>
          <w:b/>
        </w:rPr>
      </w:pPr>
      <w:r>
        <w:rPr>
          <w:b/>
          <w:i/>
          <w:sz w:val="28"/>
          <w:szCs w:val="28"/>
          <w:u w:val="single"/>
        </w:rPr>
        <w:t>BOB CAT SKID STEER-JEEP</w:t>
      </w:r>
      <w:r w:rsidR="00E377C8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GRAND CHEROKEE-BAD BOY ZERO TURN MOWER, TOOLS</w:t>
      </w:r>
      <w:r w:rsidR="003A17C0">
        <w:rPr>
          <w:b/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  <w:u w:val="single"/>
        </w:rPr>
        <w:t>-</w:t>
      </w:r>
      <w:r>
        <w:rPr>
          <w:b/>
        </w:rPr>
        <w:t xml:space="preserve"> Bob Cat S175 Skid Steer,  enclosed cab, heat, 2928 hrs, excellent cond w/ regular bucket, also bucket w/ teeth, &amp; hay bale fork; IHC 184 Low Boy Tractor w/ Woods Belly Mower, turf tires, as is cond; </w:t>
      </w:r>
      <w:r w:rsidR="00E377C8">
        <w:rPr>
          <w:b/>
        </w:rPr>
        <w:t xml:space="preserve">Bad Boy Elite ZT 747 Zero Turn Mower w/ 54” deck, low hrs, like new cond!; 2001 Jeep Grand Cherokee w/ 4x4, 4D, auto, 145,817 miles, very good cond!; 2018 Teske 5’x8’ Trailer w/ ramp; Cub Cadet LT 1554 Lawn Tractor w/ 48” deck, nice! Lawn Roller &amp; Sweeper; 10+ Assort. </w:t>
      </w:r>
      <w:r w:rsidR="007C7710">
        <w:rPr>
          <w:b/>
        </w:rPr>
        <w:t>2</w:t>
      </w:r>
      <w:r w:rsidR="00E377C8">
        <w:rPr>
          <w:b/>
        </w:rPr>
        <w:t>0-60 Volt Weed Eaters, Tree Trimmer Pole</w:t>
      </w:r>
      <w:r w:rsidR="007C7710">
        <w:rPr>
          <w:b/>
        </w:rPr>
        <w:t>s</w:t>
      </w:r>
      <w:r w:rsidR="00E377C8">
        <w:rPr>
          <w:b/>
        </w:rPr>
        <w:t xml:space="preserve">, Saws, etc; Master Force Tools, Forks &amp; </w:t>
      </w:r>
      <w:r w:rsidR="006314EB">
        <w:rPr>
          <w:b/>
        </w:rPr>
        <w:t>Shovels</w:t>
      </w:r>
      <w:r w:rsidR="00E377C8">
        <w:rPr>
          <w:b/>
        </w:rPr>
        <w:t xml:space="preserve">; R.A. Tool Chest; Lg. Assort. Hand Tools; Many Cordless Tools; </w:t>
      </w:r>
    </w:p>
    <w:p w:rsidR="00893015" w:rsidRDefault="00E377C8" w:rsidP="00893015">
      <w:pPr>
        <w:rPr>
          <w:b/>
        </w:rPr>
      </w:pPr>
      <w:r>
        <w:rPr>
          <w:b/>
        </w:rPr>
        <w:t>2 wheel Cart; Steel Wheels; Surge Milker Pail</w:t>
      </w:r>
      <w:r w:rsidR="007C7710">
        <w:rPr>
          <w:b/>
        </w:rPr>
        <w:t>;</w:t>
      </w:r>
      <w:r>
        <w:rPr>
          <w:b/>
        </w:rPr>
        <w:t xml:space="preserve"> Band Saw; Skil Sander; Ryobi Air Compress</w:t>
      </w:r>
      <w:r w:rsidR="00D94BBD">
        <w:rPr>
          <w:b/>
        </w:rPr>
        <w:t>o</w:t>
      </w:r>
      <w:r>
        <w:rPr>
          <w:b/>
        </w:rPr>
        <w:t xml:space="preserve">r; Hawk Floor Drill Press; 2-20 ATV  Sprayers; </w:t>
      </w:r>
      <w:r w:rsidR="00D94BBD">
        <w:rPr>
          <w:b/>
        </w:rPr>
        <w:t>New Lincoln 225 AC/DC  Welder; Kennedy Tool Box; Brute Air Compressor; Pro-Tech Band Saw; DeWalt Planer; Bosch Power Tools; Table Saw; Hammer Drill; Shop Vac; Plus more Misc. Items.</w:t>
      </w:r>
    </w:p>
    <w:p w:rsidR="003A17C0" w:rsidRDefault="003A17C0" w:rsidP="00893015">
      <w:pPr>
        <w:rPr>
          <w:b/>
        </w:rPr>
      </w:pPr>
      <w:r w:rsidRPr="003A17C0">
        <w:rPr>
          <w:b/>
          <w:sz w:val="28"/>
          <w:szCs w:val="28"/>
          <w:u w:val="single"/>
        </w:rPr>
        <w:t>HOUSEHOLD-LAWN ART-ANTIQUE: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</w:rPr>
        <w:t xml:space="preserve">Pine Cupboard; Roll Top Desk; 50+ Pcs. Yard Art Items; Steel Kettle; Cane Collection; Milk Bottles; Kerosene Lamp; 5 Wall &amp; Mantle Clocks; Flat Iron; Baskets; Yard Stick Collection; Lamp Table; Pine 5-dr. High Boy Chest; Terry Redlin Prints; 3 </w:t>
      </w:r>
      <w:r w:rsidR="007C7710">
        <w:rPr>
          <w:b/>
        </w:rPr>
        <w:t>dr</w:t>
      </w:r>
      <w:r>
        <w:rPr>
          <w:b/>
        </w:rPr>
        <w:t xml:space="preserve">. Chest; Newer </w:t>
      </w:r>
      <w:r w:rsidR="006314EB">
        <w:rPr>
          <w:b/>
        </w:rPr>
        <w:t>Frigidaire</w:t>
      </w:r>
      <w:r>
        <w:rPr>
          <w:b/>
        </w:rPr>
        <w:t xml:space="preserve"> Stainless Steel Refrigerator.</w:t>
      </w:r>
    </w:p>
    <w:p w:rsidR="003A17C0" w:rsidRDefault="003A17C0" w:rsidP="00893015">
      <w:pPr>
        <w:rPr>
          <w:b/>
          <w:i/>
        </w:rPr>
      </w:pPr>
      <w:r>
        <w:rPr>
          <w:b/>
          <w:i/>
          <w:u w:val="single"/>
        </w:rPr>
        <w:t>Note:</w:t>
      </w:r>
      <w:r>
        <w:rPr>
          <w:b/>
        </w:rPr>
        <w:t xml:space="preserve"> </w:t>
      </w:r>
      <w:r>
        <w:rPr>
          <w:b/>
          <w:i/>
        </w:rPr>
        <w:t xml:space="preserve">3 hayracks full of good tools, yard art </w:t>
      </w:r>
      <w:r w:rsidR="007C7710">
        <w:rPr>
          <w:b/>
          <w:i/>
        </w:rPr>
        <w:t xml:space="preserve">&amp; </w:t>
      </w:r>
      <w:r w:rsidR="00423A6B">
        <w:rPr>
          <w:b/>
          <w:i/>
        </w:rPr>
        <w:t>other collectibles. Also</w:t>
      </w:r>
      <w:r>
        <w:rPr>
          <w:b/>
          <w:i/>
        </w:rPr>
        <w:t xml:space="preserve"> nice antique furniture. Great opportunity to purchase excellent Skid Steer, IHC 184 Tractor, Jeep, Mowers and more. See pictures and/or call Auctioneer for more information.</w:t>
      </w:r>
    </w:p>
    <w:p w:rsidR="009D3CDC" w:rsidRDefault="009D3CDC" w:rsidP="00893015">
      <w:pPr>
        <w:rPr>
          <w:b/>
          <w:i/>
        </w:rPr>
      </w:pPr>
      <w:r w:rsidRPr="009D3CDC">
        <w:rPr>
          <w:b/>
          <w:i/>
          <w:u w:val="single"/>
        </w:rPr>
        <w:t xml:space="preserve">Terms: </w:t>
      </w:r>
      <w:r>
        <w:rPr>
          <w:b/>
          <w:i/>
        </w:rPr>
        <w:t xml:space="preserve">Cash or check w/ picture ID. </w:t>
      </w:r>
      <w:r w:rsidR="0066424F">
        <w:rPr>
          <w:b/>
          <w:i/>
        </w:rPr>
        <w:t xml:space="preserve">               Lunch Stand and Portable Toilet on grounds.</w:t>
      </w:r>
    </w:p>
    <w:p w:rsidR="009D3CDC" w:rsidRDefault="009D3CDC" w:rsidP="009D3CDC">
      <w:r w:rsidRPr="00B00B3E">
        <w:rPr>
          <w:b/>
          <w:noProof/>
        </w:rPr>
        <w:pict>
          <v:group id="_x0000_s1026" style="position:absolute;margin-left:2.3pt;margin-top:14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9D3CDC" w:rsidRDefault="009D3CDC" w:rsidP="009D3CDC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rPr>
          <w:b/>
        </w:rPr>
        <w:t xml:space="preserve">                                           </w:t>
      </w:r>
      <w:hyperlink r:id="rId5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6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7" w:history="1">
        <w:r w:rsidRPr="00D67CAA">
          <w:rPr>
            <w:rStyle w:val="Hyperlink"/>
          </w:rPr>
          <w:t>www.auctionlook.com</w:t>
        </w:r>
      </w:hyperlink>
    </w:p>
    <w:p w:rsidR="009D3CDC" w:rsidRDefault="009D3CDC" w:rsidP="009D3CD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9D3CDC" w:rsidRDefault="009D3CDC" w:rsidP="009D3CD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9D3CDC" w:rsidRPr="00F31AFC" w:rsidRDefault="009D3CDC" w:rsidP="009D3CDC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9D3CDC" w:rsidRPr="00B36D1B" w:rsidRDefault="009D3CDC" w:rsidP="009D3CDC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9D3CDC" w:rsidRDefault="009D3CDC" w:rsidP="009D3CDC"/>
    <w:p w:rsidR="009D3CDC" w:rsidRPr="00082A71" w:rsidRDefault="009D3CDC" w:rsidP="009D3CDC">
      <w:pPr>
        <w:rPr>
          <w:b/>
        </w:rPr>
      </w:pPr>
    </w:p>
    <w:p w:rsidR="009D3CDC" w:rsidRPr="003A17C0" w:rsidRDefault="009D3CDC" w:rsidP="00893015">
      <w:pPr>
        <w:rPr>
          <w:b/>
          <w:i/>
        </w:rPr>
      </w:pPr>
    </w:p>
    <w:p w:rsidR="00893015" w:rsidRPr="00E165A4" w:rsidRDefault="00893015" w:rsidP="00E165A4">
      <w:pPr>
        <w:jc w:val="center"/>
        <w:rPr>
          <w:b/>
          <w:sz w:val="44"/>
          <w:szCs w:val="44"/>
        </w:rPr>
      </w:pPr>
    </w:p>
    <w:sectPr w:rsidR="00893015" w:rsidRPr="00E165A4" w:rsidSect="00930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>
    <w:useFELayout/>
  </w:compat>
  <w:rsids>
    <w:rsidRoot w:val="00E165A4"/>
    <w:rsid w:val="00074A1E"/>
    <w:rsid w:val="003A17C0"/>
    <w:rsid w:val="003E3F7D"/>
    <w:rsid w:val="00423A6B"/>
    <w:rsid w:val="006314EB"/>
    <w:rsid w:val="0066424F"/>
    <w:rsid w:val="007C7710"/>
    <w:rsid w:val="00893015"/>
    <w:rsid w:val="0093060A"/>
    <w:rsid w:val="009D3CDC"/>
    <w:rsid w:val="00C660BA"/>
    <w:rsid w:val="00D94BBD"/>
    <w:rsid w:val="00E165A4"/>
    <w:rsid w:val="00E3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A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5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A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5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165A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A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A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A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A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A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165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65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165A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165A4"/>
    <w:rPr>
      <w:b/>
      <w:bCs/>
    </w:rPr>
  </w:style>
  <w:style w:type="character" w:styleId="Emphasis">
    <w:name w:val="Emphasis"/>
    <w:basedOn w:val="DefaultParagraphFont"/>
    <w:uiPriority w:val="20"/>
    <w:qFormat/>
    <w:rsid w:val="00E165A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165A4"/>
    <w:rPr>
      <w:szCs w:val="32"/>
    </w:rPr>
  </w:style>
  <w:style w:type="paragraph" w:styleId="ListParagraph">
    <w:name w:val="List Paragraph"/>
    <w:basedOn w:val="Normal"/>
    <w:uiPriority w:val="34"/>
    <w:qFormat/>
    <w:rsid w:val="00E165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65A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65A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A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A4"/>
    <w:rPr>
      <w:b/>
      <w:i/>
      <w:sz w:val="24"/>
    </w:rPr>
  </w:style>
  <w:style w:type="character" w:styleId="SubtleEmphasis">
    <w:name w:val="Subtle Emphasis"/>
    <w:uiPriority w:val="19"/>
    <w:qFormat/>
    <w:rsid w:val="00E165A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165A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165A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165A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165A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A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D3C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ction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zip.com" TargetMode="External"/><Relationship Id="rId5" Type="http://schemas.openxmlformats.org/officeDocument/2006/relationships/hyperlink" Target="http://www.Proauctionsllc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11</cp:revision>
  <dcterms:created xsi:type="dcterms:W3CDTF">2025-05-20T22:57:00Z</dcterms:created>
  <dcterms:modified xsi:type="dcterms:W3CDTF">2025-05-20T23:27:00Z</dcterms:modified>
</cp:coreProperties>
</file>