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CA" w:rsidRDefault="003B3FCA" w:rsidP="003B3FC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HUGE FARM TOY AUCTION</w:t>
      </w:r>
    </w:p>
    <w:p w:rsidR="003B3FCA" w:rsidRDefault="003B3FCA" w:rsidP="003B3FCA">
      <w:pPr>
        <w:rPr>
          <w:b/>
          <w:sz w:val="72"/>
          <w:szCs w:val="72"/>
        </w:rPr>
      </w:pPr>
      <w:r>
        <w:rPr>
          <w:b/>
          <w:sz w:val="72"/>
          <w:szCs w:val="72"/>
        </w:rPr>
        <w:t>SAT. AUGUST 9       10:00 A.M.!</w:t>
      </w:r>
    </w:p>
    <w:p w:rsidR="003B3FCA" w:rsidRDefault="003B3FCA" w:rsidP="003B3FCA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F650E">
        <w:rPr>
          <w:b/>
          <w:sz w:val="28"/>
          <w:szCs w:val="28"/>
        </w:rPr>
        <w:t xml:space="preserve">Open House: </w:t>
      </w:r>
      <w:r>
        <w:rPr>
          <w:b/>
          <w:sz w:val="28"/>
          <w:szCs w:val="28"/>
        </w:rPr>
        <w:t xml:space="preserve"> Friday August 8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10:00-Noon)</w:t>
      </w:r>
    </w:p>
    <w:p w:rsidR="007E514E" w:rsidRPr="007E514E" w:rsidRDefault="007E514E" w:rsidP="007E514E">
      <w:pPr>
        <w:jc w:val="center"/>
        <w:rPr>
          <w:b/>
          <w:sz w:val="52"/>
          <w:szCs w:val="52"/>
        </w:rPr>
      </w:pPr>
      <w:proofErr w:type="gramStart"/>
      <w:r w:rsidRPr="007E514E">
        <w:rPr>
          <w:b/>
          <w:sz w:val="52"/>
          <w:szCs w:val="52"/>
        </w:rPr>
        <w:t>Vernon  Johnson</w:t>
      </w:r>
      <w:proofErr w:type="gramEnd"/>
      <w:r w:rsidRPr="007E514E">
        <w:rPr>
          <w:b/>
          <w:sz w:val="52"/>
          <w:szCs w:val="52"/>
        </w:rPr>
        <w:t xml:space="preserve"> Collection, Kirkland, IL</w:t>
      </w:r>
    </w:p>
    <w:p w:rsidR="003B3FCA" w:rsidRDefault="003B3FCA" w:rsidP="003B3F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JANE ADDAMS COMMUNITY CENTER</w:t>
      </w:r>
    </w:p>
    <w:p w:rsidR="003B3FCA" w:rsidRDefault="003B3FCA" w:rsidP="003B3F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430 W. Washington St., Cedarville, IL 61013 </w:t>
      </w:r>
    </w:p>
    <w:p w:rsidR="00344BF5" w:rsidRDefault="003B3FCA" w:rsidP="003B3FC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700+ LARGEST COLLECTION IN NORTHERN ILLINOIS!</w:t>
      </w:r>
    </w:p>
    <w:p w:rsidR="001F2D5F" w:rsidRDefault="00323028" w:rsidP="003B3FCA">
      <w:pPr>
        <w:rPr>
          <w:b/>
        </w:rPr>
      </w:pPr>
      <w:r>
        <w:rPr>
          <w:b/>
          <w:sz w:val="28"/>
          <w:szCs w:val="28"/>
          <w:u w:val="single"/>
        </w:rPr>
        <w:t xml:space="preserve">TRACTORS &amp; IMPLEMENTS: </w:t>
      </w:r>
      <w:r>
        <w:rPr>
          <w:b/>
        </w:rPr>
        <w:t xml:space="preserve"> Rare JD 7520 &amp; yellow Gang #220 Disk; </w:t>
      </w:r>
      <w:r w:rsidRPr="007A1854">
        <w:rPr>
          <w:b/>
          <w:sz w:val="28"/>
          <w:szCs w:val="28"/>
          <w:u w:val="single"/>
        </w:rPr>
        <w:t>JD</w:t>
      </w:r>
      <w:r w:rsidRPr="007A1854">
        <w:rPr>
          <w:b/>
          <w:sz w:val="28"/>
          <w:szCs w:val="28"/>
        </w:rPr>
        <w:t>:</w:t>
      </w:r>
      <w:r>
        <w:rPr>
          <w:b/>
        </w:rPr>
        <w:t xml:space="preserve"> 8650, 9620, 4430, 9220, 8640, 2010, 2440, 6400</w:t>
      </w:r>
      <w:r w:rsidR="00295D6C">
        <w:rPr>
          <w:b/>
        </w:rPr>
        <w:t>,</w:t>
      </w:r>
      <w:r>
        <w:rPr>
          <w:b/>
        </w:rPr>
        <w:t xml:space="preserve"> 2510, 3010</w:t>
      </w:r>
      <w:r w:rsidR="000A79F0">
        <w:rPr>
          <w:b/>
        </w:rPr>
        <w:t xml:space="preserve">, </w:t>
      </w:r>
      <w:r>
        <w:rPr>
          <w:b/>
        </w:rPr>
        <w:t>; JD Combine; JD 820 Trumm; JD 60 w/ loader; JD 110 Mower; JD 4230 Custom; JD 4440 Custom; 2- JD precision 4020; JD 4320 Krominga Custom; JD G Freiheit Tractor Custom; Orion Samuelson F-20; Max Armstrong IHC H&amp;M Set; JD 4010-3010 T.F.</w:t>
      </w:r>
      <w:r w:rsidR="000A79F0">
        <w:rPr>
          <w:b/>
        </w:rPr>
        <w:t>T</w:t>
      </w:r>
      <w:r>
        <w:rPr>
          <w:b/>
        </w:rPr>
        <w:t>.S.; JD Yellow Scraper;</w:t>
      </w:r>
      <w:r w:rsidR="007A1854">
        <w:rPr>
          <w:b/>
        </w:rPr>
        <w:t xml:space="preserve"> </w:t>
      </w:r>
      <w:r>
        <w:rPr>
          <w:b/>
        </w:rPr>
        <w:t xml:space="preserve">MM </w:t>
      </w:r>
      <w:r w:rsidR="007A1854">
        <w:rPr>
          <w:b/>
        </w:rPr>
        <w:t>LP</w:t>
      </w:r>
      <w:r>
        <w:rPr>
          <w:b/>
        </w:rPr>
        <w:t xml:space="preserve"> Tractor-Hooker; IHC TD24 Crawler, remote; Robert Gray AC Regular; MM UB </w:t>
      </w:r>
      <w:r w:rsidR="00545F87">
        <w:rPr>
          <w:b/>
        </w:rPr>
        <w:t>Tractor</w:t>
      </w:r>
      <w:r>
        <w:rPr>
          <w:b/>
        </w:rPr>
        <w:t>; Holthmans MM w/ 4 R. Cultivator;</w:t>
      </w:r>
    </w:p>
    <w:p w:rsidR="00323028" w:rsidRDefault="008F641E" w:rsidP="003B3FCA">
      <w:pPr>
        <w:rPr>
          <w:b/>
        </w:rPr>
      </w:pPr>
      <w:r>
        <w:rPr>
          <w:b/>
        </w:rPr>
        <w:t xml:space="preserve"> </w:t>
      </w:r>
      <w:r w:rsidRPr="008F641E">
        <w:rPr>
          <w:b/>
          <w:sz w:val="28"/>
          <w:szCs w:val="28"/>
          <w:u w:val="single"/>
        </w:rPr>
        <w:t>IHC:</w:t>
      </w:r>
      <w:r>
        <w:rPr>
          <w:b/>
        </w:rPr>
        <w:t xml:space="preserve"> 1566, Wing Disk, Cub Tractor, Loadstar Truck, 400, 450, 340, 560, 5088, Yellow Cub w/ blade; </w:t>
      </w:r>
      <w:r w:rsidR="00295D6C">
        <w:rPr>
          <w:b/>
        </w:rPr>
        <w:t xml:space="preserve"> IHC 560 w/ 3 B. Plow; </w:t>
      </w:r>
      <w:r>
        <w:rPr>
          <w:b/>
        </w:rPr>
        <w:t xml:space="preserve">40 Pcs. True Scale; Product Miniature Ford; Product AC; Custom Parker, Kill-Bros, DMI Wagons; </w:t>
      </w:r>
      <w:r w:rsidR="000A79F0">
        <w:rPr>
          <w:b/>
        </w:rPr>
        <w:t xml:space="preserve">Slik MH Spreader; Slik MH 44; Monarch Case DC; Case 930; NH Grinder Mixer; Reiche 3 B. Plow; </w:t>
      </w:r>
      <w:r>
        <w:rPr>
          <w:b/>
        </w:rPr>
        <w:t>100+ Assort. J.D. Implements, etc.</w:t>
      </w:r>
      <w:r w:rsidR="005441A0">
        <w:rPr>
          <w:b/>
        </w:rPr>
        <w:t xml:space="preserve">  </w:t>
      </w:r>
      <w:r w:rsidR="0024700C" w:rsidRPr="008F641E">
        <w:rPr>
          <w:b/>
          <w:sz w:val="28"/>
          <w:szCs w:val="28"/>
          <w:u w:val="single"/>
        </w:rPr>
        <w:t>OLIVER:</w:t>
      </w:r>
      <w:r w:rsidR="0024700C">
        <w:rPr>
          <w:b/>
        </w:rPr>
        <w:t xml:space="preserve"> Slik Combine, 1 R. Picker, Baler, Manure Spreader, Flair </w:t>
      </w:r>
      <w:r w:rsidR="0024700C" w:rsidRPr="0024700C">
        <w:rPr>
          <w:b/>
        </w:rPr>
        <w:t>Wagon.</w:t>
      </w:r>
      <w:r w:rsidR="0024700C">
        <w:rPr>
          <w:b/>
          <w:sz w:val="28"/>
          <w:szCs w:val="28"/>
          <w:u w:val="single"/>
        </w:rPr>
        <w:t xml:space="preserve"> P</w:t>
      </w:r>
      <w:r w:rsidR="005441A0">
        <w:rPr>
          <w:b/>
          <w:sz w:val="28"/>
          <w:szCs w:val="28"/>
          <w:u w:val="single"/>
        </w:rPr>
        <w:t xml:space="preserve">EDAL TRACTORS: </w:t>
      </w:r>
      <w:r w:rsidR="005441A0">
        <w:rPr>
          <w:b/>
        </w:rPr>
        <w:t xml:space="preserve">Case 800; Farmall M; John Deere. ALL VERY SHARP!  </w:t>
      </w:r>
      <w:r w:rsidR="005441A0">
        <w:rPr>
          <w:b/>
          <w:sz w:val="28"/>
          <w:szCs w:val="28"/>
          <w:u w:val="single"/>
        </w:rPr>
        <w:t>BUILDINGS</w:t>
      </w:r>
      <w:r w:rsidR="00BC2AC5">
        <w:rPr>
          <w:b/>
          <w:sz w:val="28"/>
          <w:szCs w:val="28"/>
          <w:u w:val="single"/>
        </w:rPr>
        <w:t xml:space="preserve">: </w:t>
      </w:r>
      <w:r w:rsidR="00BC2AC5">
        <w:rPr>
          <w:b/>
        </w:rPr>
        <w:t>Roy Rogers Marx Set w/ horses; T-Continental Airport Set &amp; Gas Station by Marx; Marx R.R. Station &amp; Depot; Cheyenne Western Set.</w:t>
      </w:r>
    </w:p>
    <w:p w:rsidR="0024700C" w:rsidRDefault="00BC2AC5" w:rsidP="003B3FCA">
      <w:pPr>
        <w:rPr>
          <w:b/>
        </w:rPr>
      </w:pPr>
      <w:r>
        <w:rPr>
          <w:b/>
          <w:sz w:val="28"/>
          <w:szCs w:val="28"/>
          <w:u w:val="single"/>
        </w:rPr>
        <w:t>ARCADE-TRAINS-TRUCKS-OTHER:</w:t>
      </w:r>
      <w:r>
        <w:rPr>
          <w:b/>
        </w:rPr>
        <w:t xml:space="preserve"> Arcade Cook Stove; Arcade Threshing Machine; Lionel Union Pacific Train; Lionel Train Set w/ Coal Loader, Search Light, Milk Can Loader; </w:t>
      </w:r>
      <w:r w:rsidR="006C5D0C">
        <w:rPr>
          <w:b/>
        </w:rPr>
        <w:t xml:space="preserve">Nylint Trucks; Buddy L Trucks; Tonka Bull Dozer; Franklin Mint &amp; Danbury Cars &amp; Trucks; Deans Semi Truck; Tonka Allied Van Semi; Blue Stake Truck; Gasoline Truck; Struck Crane; </w:t>
      </w:r>
      <w:r w:rsidR="00545F87">
        <w:rPr>
          <w:b/>
        </w:rPr>
        <w:t>DeKalb</w:t>
      </w:r>
      <w:r w:rsidR="006C5D0C">
        <w:rPr>
          <w:b/>
        </w:rPr>
        <w:t xml:space="preserve"> Seed Corn Semi Truck; Dunwell JD Semi; Other Assort. Cars &amp; Trucks; Match Box Collection;</w:t>
      </w:r>
    </w:p>
    <w:p w:rsidR="00BC2AC5" w:rsidRDefault="006C5D0C" w:rsidP="003B3FCA">
      <w:pPr>
        <w:rPr>
          <w:b/>
        </w:rPr>
      </w:pPr>
      <w:r>
        <w:rPr>
          <w:b/>
        </w:rPr>
        <w:t xml:space="preserve"> 75+ Tootsie Toy Collection.</w:t>
      </w:r>
    </w:p>
    <w:p w:rsidR="001813BC" w:rsidRDefault="001813BC" w:rsidP="003B3FCA">
      <w:pPr>
        <w:rPr>
          <w:b/>
        </w:rPr>
      </w:pPr>
      <w:r w:rsidRPr="0024700C">
        <w:rPr>
          <w:b/>
          <w:i/>
          <w:u w:val="single"/>
        </w:rPr>
        <w:t>Note:</w:t>
      </w:r>
      <w:r>
        <w:rPr>
          <w:b/>
        </w:rPr>
        <w:t xml:space="preserve"> Rare opportunity to purchase many hard to find toys! Vernon collected, restored and did toy shows. Many items not mentioned. </w:t>
      </w:r>
      <w:r w:rsidR="0024700C">
        <w:rPr>
          <w:b/>
        </w:rPr>
        <w:t xml:space="preserve">Be sure to see pictures on websites. </w:t>
      </w:r>
      <w:r>
        <w:rPr>
          <w:b/>
        </w:rPr>
        <w:t xml:space="preserve">We are </w:t>
      </w:r>
      <w:proofErr w:type="gramStart"/>
      <w:r>
        <w:rPr>
          <w:b/>
        </w:rPr>
        <w:t xml:space="preserve">honored </w:t>
      </w:r>
      <w:r w:rsidR="00295D6C">
        <w:rPr>
          <w:b/>
        </w:rPr>
        <w:t xml:space="preserve"> </w:t>
      </w:r>
      <w:r>
        <w:rPr>
          <w:b/>
        </w:rPr>
        <w:t>to</w:t>
      </w:r>
      <w:proofErr w:type="gramEnd"/>
      <w:r>
        <w:rPr>
          <w:b/>
        </w:rPr>
        <w:t xml:space="preserve"> offer his amazing </w:t>
      </w:r>
      <w:r w:rsidR="00545F87">
        <w:rPr>
          <w:b/>
        </w:rPr>
        <w:t>lifelong</w:t>
      </w:r>
      <w:r>
        <w:rPr>
          <w:b/>
        </w:rPr>
        <w:t xml:space="preserve"> collection.</w:t>
      </w:r>
    </w:p>
    <w:p w:rsidR="00B45E86" w:rsidRDefault="00B45E86" w:rsidP="00B45E86">
      <w:pPr>
        <w:rPr>
          <w:b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r>
        <w:rPr>
          <w:b/>
          <w:i/>
        </w:rPr>
        <w:t xml:space="preserve">Auction held inside with seating, lunch &amp; restrooms. </w:t>
      </w:r>
      <w:r w:rsidRPr="00F31AFC">
        <w:rPr>
          <w:b/>
        </w:rPr>
        <w:t>Check website</w:t>
      </w:r>
      <w:r>
        <w:rPr>
          <w:b/>
        </w:rPr>
        <w:t>s</w:t>
      </w:r>
      <w:r w:rsidRPr="00F31AFC">
        <w:rPr>
          <w:b/>
        </w:rPr>
        <w:t xml:space="preserve"> for many pictures. </w:t>
      </w:r>
      <w:r>
        <w:rPr>
          <w:b/>
        </w:rPr>
        <w:t xml:space="preserve">      </w:t>
      </w:r>
    </w:p>
    <w:p w:rsidR="00B45E86" w:rsidRDefault="00B45E86" w:rsidP="00B45E86">
      <w:r>
        <w:tab/>
      </w:r>
      <w:r>
        <w:tab/>
      </w:r>
      <w:r>
        <w:tab/>
      </w:r>
      <w:hyperlink r:id="rId4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5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6" w:history="1">
        <w:r w:rsidRPr="00D67CAA">
          <w:rPr>
            <w:rStyle w:val="Hyperlink"/>
          </w:rPr>
          <w:t>www.auctionlook.com</w:t>
        </w:r>
      </w:hyperlink>
    </w:p>
    <w:p w:rsidR="00B45E86" w:rsidRDefault="00B13FE5" w:rsidP="00B45E86">
      <w:pPr>
        <w:rPr>
          <w:b/>
        </w:rPr>
      </w:pPr>
      <w:r>
        <w:rPr>
          <w:b/>
          <w:noProof/>
        </w:rPr>
        <w:pict>
          <v:group id="_x0000_s1026" style="position:absolute;margin-left:-1.3pt;margin-top:-.6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B45E86" w:rsidRDefault="00B45E86" w:rsidP="00B45E86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B45E86">
        <w:tab/>
      </w:r>
      <w:r w:rsidR="00B45E86">
        <w:tab/>
      </w:r>
      <w:r w:rsidR="00B45E86">
        <w:tab/>
      </w:r>
      <w:r w:rsidR="00B45E86">
        <w:tab/>
      </w:r>
      <w:r w:rsidR="00B45E86">
        <w:tab/>
      </w:r>
      <w:r w:rsidR="00B45E86">
        <w:tab/>
      </w:r>
      <w:r w:rsidR="00B45E86" w:rsidRPr="00F31AFC">
        <w:rPr>
          <w:b/>
        </w:rPr>
        <w:t>RICK GARNHART, AUCTIONEER</w:t>
      </w:r>
    </w:p>
    <w:p w:rsidR="00B45E86" w:rsidRDefault="00B45E86" w:rsidP="00B45E8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1D3F69" w:rsidRDefault="001D3F69" w:rsidP="00B45E8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 License: 440000901     WI License: 2844-52</w:t>
      </w:r>
    </w:p>
    <w:p w:rsidR="00B45E86" w:rsidRPr="00BC2AC5" w:rsidRDefault="00B45E86" w:rsidP="003B3FCA">
      <w:pPr>
        <w:rPr>
          <w:b/>
        </w:rPr>
      </w:pPr>
    </w:p>
    <w:sectPr w:rsidR="00B45E86" w:rsidRPr="00BC2AC5" w:rsidSect="00344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/>
  <w:rsids>
    <w:rsidRoot w:val="003B3FCA"/>
    <w:rsid w:val="000A79F0"/>
    <w:rsid w:val="001813BC"/>
    <w:rsid w:val="001D3F69"/>
    <w:rsid w:val="001F2D5F"/>
    <w:rsid w:val="00246072"/>
    <w:rsid w:val="0024700C"/>
    <w:rsid w:val="00295D6C"/>
    <w:rsid w:val="00323028"/>
    <w:rsid w:val="00344BF5"/>
    <w:rsid w:val="003B3FCA"/>
    <w:rsid w:val="0052235D"/>
    <w:rsid w:val="005441A0"/>
    <w:rsid w:val="00545F87"/>
    <w:rsid w:val="006C5D0C"/>
    <w:rsid w:val="007A1854"/>
    <w:rsid w:val="007E514E"/>
    <w:rsid w:val="008F641E"/>
    <w:rsid w:val="0092257F"/>
    <w:rsid w:val="00AF58B7"/>
    <w:rsid w:val="00B13FE5"/>
    <w:rsid w:val="00B45E86"/>
    <w:rsid w:val="00BC2AC5"/>
    <w:rsid w:val="00FF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CA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E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look.com" TargetMode="External"/><Relationship Id="rId5" Type="http://schemas.openxmlformats.org/officeDocument/2006/relationships/hyperlink" Target="http://www.auctionzip.com" TargetMode="External"/><Relationship Id="rId4" Type="http://schemas.openxmlformats.org/officeDocument/2006/relationships/hyperlink" Target="http://www.Proauctionsll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</dc:creator>
  <cp:lastModifiedBy>LindaG</cp:lastModifiedBy>
  <cp:revision>3</cp:revision>
  <cp:lastPrinted>2025-06-27T17:49:00Z</cp:lastPrinted>
  <dcterms:created xsi:type="dcterms:W3CDTF">2025-06-27T18:14:00Z</dcterms:created>
  <dcterms:modified xsi:type="dcterms:W3CDTF">2025-06-28T10:36:00Z</dcterms:modified>
</cp:coreProperties>
</file>