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AB" w:rsidRPr="0092187D" w:rsidRDefault="00AC228F" w:rsidP="00AC228F">
      <w:pPr>
        <w:jc w:val="center"/>
        <w:rPr>
          <w:b/>
          <w:sz w:val="96"/>
          <w:szCs w:val="96"/>
        </w:rPr>
      </w:pPr>
      <w:r w:rsidRPr="0092187D">
        <w:rPr>
          <w:b/>
          <w:sz w:val="96"/>
          <w:szCs w:val="96"/>
        </w:rPr>
        <w:t>FARM LAND AUCTION</w:t>
      </w:r>
    </w:p>
    <w:p w:rsidR="00AC228F" w:rsidRDefault="00AC228F" w:rsidP="00AC228F">
      <w:pPr>
        <w:jc w:val="center"/>
        <w:rPr>
          <w:b/>
          <w:sz w:val="56"/>
          <w:szCs w:val="56"/>
        </w:rPr>
      </w:pPr>
      <w:r w:rsidRPr="00AC228F">
        <w:rPr>
          <w:b/>
          <w:sz w:val="56"/>
          <w:szCs w:val="56"/>
        </w:rPr>
        <w:t>2</w:t>
      </w:r>
      <w:r>
        <w:rPr>
          <w:b/>
          <w:sz w:val="56"/>
          <w:szCs w:val="56"/>
        </w:rPr>
        <w:t>19.92 ACRES MOL</w:t>
      </w:r>
    </w:p>
    <w:p w:rsidR="00AC228F" w:rsidRDefault="00AC228F" w:rsidP="00AC228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NORTHWESTERN ILLINOIS</w:t>
      </w:r>
    </w:p>
    <w:p w:rsidR="00AC228F" w:rsidRDefault="00AC228F" w:rsidP="00AC228F">
      <w:pPr>
        <w:jc w:val="center"/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>WED.</w:t>
      </w:r>
      <w:proofErr w:type="gramEnd"/>
      <w:r>
        <w:rPr>
          <w:b/>
          <w:sz w:val="56"/>
          <w:szCs w:val="56"/>
        </w:rPr>
        <w:t xml:space="preserve"> </w:t>
      </w:r>
      <w:proofErr w:type="gramStart"/>
      <w:r>
        <w:rPr>
          <w:b/>
          <w:sz w:val="56"/>
          <w:szCs w:val="56"/>
        </w:rPr>
        <w:t>NOV.</w:t>
      </w:r>
      <w:proofErr w:type="gramEnd"/>
      <w:r>
        <w:rPr>
          <w:b/>
          <w:sz w:val="56"/>
          <w:szCs w:val="56"/>
        </w:rPr>
        <w:t xml:space="preserve"> 20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 xml:space="preserve">    10:00 A.M.!</w:t>
      </w:r>
    </w:p>
    <w:p w:rsidR="00AC228F" w:rsidRDefault="00AC228F" w:rsidP="00AC228F">
      <w:pPr>
        <w:jc w:val="center"/>
        <w:rPr>
          <w:b/>
          <w:sz w:val="36"/>
          <w:szCs w:val="36"/>
        </w:rPr>
      </w:pPr>
      <w:r w:rsidRPr="00AC228F">
        <w:rPr>
          <w:b/>
          <w:sz w:val="36"/>
          <w:szCs w:val="36"/>
        </w:rPr>
        <w:t>Live Auction held at Davis Community Hall</w:t>
      </w:r>
    </w:p>
    <w:p w:rsidR="00AC228F" w:rsidRDefault="00AC228F" w:rsidP="00AC22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412 Stanton St., Davis, IL 61019</w:t>
      </w:r>
    </w:p>
    <w:p w:rsidR="00AC228F" w:rsidRDefault="00AC228F" w:rsidP="00AC228F">
      <w:pPr>
        <w:rPr>
          <w:b/>
          <w:sz w:val="32"/>
          <w:szCs w:val="32"/>
        </w:rPr>
      </w:pPr>
      <w:r w:rsidRPr="00AC228F">
        <w:rPr>
          <w:b/>
          <w:sz w:val="32"/>
          <w:szCs w:val="32"/>
        </w:rPr>
        <w:t>Total of 219.92 Acres in Stephenson County</w:t>
      </w:r>
      <w:r w:rsidR="000F39B9">
        <w:rPr>
          <w:b/>
          <w:sz w:val="32"/>
          <w:szCs w:val="32"/>
        </w:rPr>
        <w:t>, IL</w:t>
      </w:r>
      <w:r w:rsidRPr="00AC228F">
        <w:rPr>
          <w:b/>
          <w:sz w:val="32"/>
          <w:szCs w:val="32"/>
        </w:rPr>
        <w:t xml:space="preserve"> offered in 3 Tracts:</w:t>
      </w:r>
    </w:p>
    <w:p w:rsidR="00AC228F" w:rsidRDefault="00AC228F" w:rsidP="00AC228F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Tract 1: 137.09 Acres</w:t>
      </w:r>
    </w:p>
    <w:p w:rsidR="00AC228F" w:rsidRDefault="00AC228F" w:rsidP="00AC228F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Tract 2: 82.83 Acres</w:t>
      </w:r>
    </w:p>
    <w:p w:rsidR="00AC228F" w:rsidRDefault="00AC228F" w:rsidP="00AC228F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Tract 3: 219.92 Acres (Total of Tract 1 &amp; 2)</w:t>
      </w:r>
    </w:p>
    <w:p w:rsidR="00BC1BBC" w:rsidRDefault="00BC1BBC" w:rsidP="00AC228F">
      <w:pPr>
        <w:rPr>
          <w:b/>
          <w:sz w:val="28"/>
          <w:szCs w:val="28"/>
        </w:rPr>
      </w:pPr>
      <w:r w:rsidRPr="003C1B66">
        <w:rPr>
          <w:b/>
          <w:sz w:val="28"/>
          <w:szCs w:val="28"/>
          <w:u w:val="single"/>
        </w:rPr>
        <w:t>Property information:</w:t>
      </w:r>
      <w:r w:rsidRPr="003C1B66">
        <w:rPr>
          <w:b/>
          <w:sz w:val="28"/>
          <w:szCs w:val="28"/>
        </w:rPr>
        <w:t xml:space="preserve"> </w:t>
      </w:r>
      <w:r w:rsidR="003C1B66">
        <w:rPr>
          <w:b/>
          <w:sz w:val="28"/>
          <w:szCs w:val="28"/>
        </w:rPr>
        <w:t xml:space="preserve">95% Tillable. </w:t>
      </w:r>
      <w:r w:rsidR="006220A3">
        <w:rPr>
          <w:b/>
          <w:sz w:val="28"/>
          <w:szCs w:val="28"/>
        </w:rPr>
        <w:t>105</w:t>
      </w:r>
      <w:r w:rsidR="00B16067">
        <w:rPr>
          <w:b/>
          <w:sz w:val="28"/>
          <w:szCs w:val="28"/>
        </w:rPr>
        <w:t xml:space="preserve"> </w:t>
      </w:r>
      <w:r w:rsidR="00A46FB1">
        <w:rPr>
          <w:b/>
          <w:sz w:val="28"/>
          <w:szCs w:val="28"/>
        </w:rPr>
        <w:t xml:space="preserve"> </w:t>
      </w:r>
      <w:r w:rsidRPr="003C1B66">
        <w:rPr>
          <w:b/>
          <w:sz w:val="28"/>
          <w:szCs w:val="28"/>
        </w:rPr>
        <w:t xml:space="preserve"> average PI. Well drained, highly productive</w:t>
      </w:r>
      <w:r w:rsidR="00BB5F15" w:rsidRPr="003C1B66">
        <w:rPr>
          <w:b/>
          <w:sz w:val="28"/>
          <w:szCs w:val="28"/>
        </w:rPr>
        <w:t xml:space="preserve"> soils</w:t>
      </w:r>
      <w:r w:rsidR="000F39B9">
        <w:rPr>
          <w:b/>
          <w:sz w:val="28"/>
          <w:szCs w:val="28"/>
        </w:rPr>
        <w:t xml:space="preserve"> </w:t>
      </w:r>
      <w:proofErr w:type="spellStart"/>
      <w:r w:rsidR="000F39B9">
        <w:rPr>
          <w:b/>
          <w:sz w:val="28"/>
          <w:szCs w:val="28"/>
        </w:rPr>
        <w:t>incl</w:t>
      </w:r>
      <w:proofErr w:type="spellEnd"/>
      <w:r w:rsidR="00BB5F15" w:rsidRPr="003C1B66">
        <w:rPr>
          <w:b/>
          <w:sz w:val="28"/>
          <w:szCs w:val="28"/>
        </w:rPr>
        <w:t>: Woodbine silt loam, Camden silt loam, Dorchester silt loam</w:t>
      </w:r>
      <w:r w:rsidR="003C1B66" w:rsidRPr="003C1B66">
        <w:rPr>
          <w:b/>
          <w:sz w:val="28"/>
          <w:szCs w:val="28"/>
        </w:rPr>
        <w:t xml:space="preserve">. </w:t>
      </w:r>
    </w:p>
    <w:p w:rsidR="003C1B66" w:rsidRDefault="003C1B66" w:rsidP="003C1B66">
      <w:pPr>
        <w:jc w:val="center"/>
        <w:rPr>
          <w:b/>
          <w:sz w:val="40"/>
          <w:szCs w:val="40"/>
        </w:rPr>
      </w:pPr>
      <w:r w:rsidRPr="003C1B66">
        <w:rPr>
          <w:b/>
          <w:sz w:val="40"/>
          <w:szCs w:val="40"/>
          <w:u w:val="single"/>
        </w:rPr>
        <w:t>SELLER:</w:t>
      </w:r>
      <w:r>
        <w:rPr>
          <w:b/>
          <w:sz w:val="40"/>
          <w:szCs w:val="40"/>
        </w:rPr>
        <w:t xml:space="preserve"> HAROLD J. HERRMANN ESTATE</w:t>
      </w:r>
    </w:p>
    <w:p w:rsidR="003C1B66" w:rsidRDefault="003C1B66" w:rsidP="003C1B66">
      <w:pPr>
        <w:jc w:val="center"/>
        <w:rPr>
          <w:b/>
          <w:sz w:val="40"/>
          <w:szCs w:val="40"/>
        </w:rPr>
      </w:pPr>
      <w:r w:rsidRPr="003C1B66">
        <w:rPr>
          <w:b/>
          <w:sz w:val="40"/>
          <w:szCs w:val="40"/>
          <w:u w:val="single"/>
        </w:rPr>
        <w:t>LOCATION OF PROPERTY:</w:t>
      </w:r>
      <w:r>
        <w:rPr>
          <w:b/>
          <w:sz w:val="40"/>
          <w:szCs w:val="40"/>
        </w:rPr>
        <w:t xml:space="preserve"> 9016 E. BRICK SCHOOL RD.</w:t>
      </w:r>
    </w:p>
    <w:p w:rsidR="003C1B66" w:rsidRPr="003C1B66" w:rsidRDefault="003C1B66" w:rsidP="003C1B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ROCK CITY, IL 61070</w:t>
      </w:r>
    </w:p>
    <w:p w:rsidR="003C1B66" w:rsidRDefault="003C1B66" w:rsidP="00AC22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Attorney for Estate: Laird Lambert, </w:t>
      </w:r>
      <w:r w:rsidR="000F39B9">
        <w:rPr>
          <w:b/>
          <w:sz w:val="28"/>
          <w:szCs w:val="28"/>
        </w:rPr>
        <w:t>815-316-2167</w:t>
      </w:r>
    </w:p>
    <w:p w:rsidR="000F39B9" w:rsidRPr="007D302A" w:rsidRDefault="000F39B9" w:rsidP="00AC228F">
      <w:pPr>
        <w:rPr>
          <w:b/>
          <w:i/>
          <w:sz w:val="28"/>
          <w:szCs w:val="28"/>
        </w:rPr>
      </w:pPr>
      <w:r w:rsidRPr="00B4708E">
        <w:rPr>
          <w:b/>
          <w:i/>
          <w:sz w:val="28"/>
          <w:szCs w:val="28"/>
          <w:u w:val="single"/>
        </w:rPr>
        <w:t>Note:</w:t>
      </w:r>
      <w:r w:rsidRPr="007D302A">
        <w:rPr>
          <w:b/>
          <w:i/>
          <w:sz w:val="28"/>
          <w:szCs w:val="28"/>
        </w:rPr>
        <w:t xml:space="preserve"> </w:t>
      </w:r>
      <w:r w:rsidR="005825B0" w:rsidRPr="007D302A">
        <w:rPr>
          <w:b/>
          <w:i/>
          <w:sz w:val="28"/>
          <w:szCs w:val="28"/>
        </w:rPr>
        <w:t>Go to websites for Terms, Soil maps, pictures, tax info, and more. Call Auctioneer for all questions.</w:t>
      </w:r>
    </w:p>
    <w:p w:rsidR="00166557" w:rsidRDefault="00166557" w:rsidP="00166557">
      <w:r>
        <w:tab/>
      </w:r>
      <w:r>
        <w:tab/>
      </w:r>
      <w:r>
        <w:tab/>
      </w:r>
      <w:hyperlink r:id="rId4" w:history="1">
        <w:r w:rsidRPr="00816B8C">
          <w:rPr>
            <w:rStyle w:val="Hyperlink"/>
          </w:rPr>
          <w:t>www.Proauctionsllc.com</w:t>
        </w:r>
      </w:hyperlink>
      <w:r>
        <w:t xml:space="preserve">   </w:t>
      </w:r>
      <w:hyperlink r:id="rId5" w:history="1">
        <w:r w:rsidRPr="006B116A">
          <w:rPr>
            <w:rStyle w:val="Hyperlink"/>
          </w:rPr>
          <w:t>www.auctionzip.com</w:t>
        </w:r>
      </w:hyperlink>
      <w:r>
        <w:t xml:space="preserve">  </w:t>
      </w:r>
      <w:hyperlink r:id="rId6" w:history="1">
        <w:r w:rsidRPr="00D67CAA">
          <w:rPr>
            <w:rStyle w:val="Hyperlink"/>
          </w:rPr>
          <w:t>www.auctionlook.com</w:t>
        </w:r>
      </w:hyperlink>
    </w:p>
    <w:p w:rsidR="00166557" w:rsidRDefault="00CC6649" w:rsidP="00166557">
      <w:pPr>
        <w:rPr>
          <w:b/>
        </w:rPr>
      </w:pPr>
      <w:r>
        <w:rPr>
          <w:b/>
          <w:noProof/>
        </w:rPr>
        <w:pict>
          <v:group id="_x0000_s1026" style="position:absolute;margin-left:-3pt;margin-top:1pt;width:221.65pt;height:76.25pt;z-index:251660288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 style="mso-next-textbox:#Text Box 4">
                <w:txbxContent>
                  <w:p w:rsidR="00166557" w:rsidRDefault="00166557" w:rsidP="00166557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  <w:r w:rsidR="00166557">
        <w:tab/>
      </w:r>
      <w:r w:rsidR="00166557">
        <w:tab/>
      </w:r>
      <w:r w:rsidR="00166557">
        <w:tab/>
      </w:r>
      <w:r w:rsidR="00166557">
        <w:tab/>
      </w:r>
      <w:r w:rsidR="00166557">
        <w:tab/>
      </w:r>
      <w:r w:rsidR="00166557">
        <w:tab/>
      </w:r>
      <w:r w:rsidR="00166557" w:rsidRPr="00F31AFC">
        <w:rPr>
          <w:b/>
        </w:rPr>
        <w:t>RICK GARNHART, AUCTIONEER</w:t>
      </w:r>
    </w:p>
    <w:p w:rsidR="00166557" w:rsidRDefault="00166557" w:rsidP="0016655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German Valley, IL 61039</w:t>
      </w:r>
    </w:p>
    <w:p w:rsidR="00166557" w:rsidRPr="00F31AFC" w:rsidRDefault="00166557" w:rsidP="00166557">
      <w:pPr>
        <w:rPr>
          <w:b/>
        </w:rPr>
      </w:pPr>
      <w:r w:rsidRPr="00F31A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815-238-3044</w:t>
      </w:r>
    </w:p>
    <w:p w:rsidR="00166557" w:rsidRPr="00B36D1B" w:rsidRDefault="00166557" w:rsidP="00166557">
      <w:pPr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</w:rPr>
        <w:t xml:space="preserve">IL </w:t>
      </w:r>
      <w:proofErr w:type="spellStart"/>
      <w:r>
        <w:rPr>
          <w:b/>
        </w:rPr>
        <w:t>Lic</w:t>
      </w:r>
      <w:proofErr w:type="spellEnd"/>
      <w:r>
        <w:rPr>
          <w:b/>
        </w:rPr>
        <w:t xml:space="preserve">: 440000901     WI </w:t>
      </w:r>
      <w:proofErr w:type="spellStart"/>
      <w:r>
        <w:rPr>
          <w:b/>
        </w:rPr>
        <w:t>Lic</w:t>
      </w:r>
      <w:proofErr w:type="spellEnd"/>
      <w:r>
        <w:rPr>
          <w:b/>
        </w:rPr>
        <w:t>: 2844-52</w:t>
      </w:r>
    </w:p>
    <w:p w:rsidR="00166557" w:rsidRDefault="00166557" w:rsidP="00166557"/>
    <w:p w:rsidR="00166557" w:rsidRPr="00082A71" w:rsidRDefault="00166557" w:rsidP="00166557">
      <w:pPr>
        <w:rPr>
          <w:b/>
        </w:rPr>
      </w:pPr>
    </w:p>
    <w:p w:rsidR="00166557" w:rsidRPr="00FC31AA" w:rsidRDefault="00166557" w:rsidP="00166557">
      <w:pPr>
        <w:jc w:val="center"/>
        <w:rPr>
          <w:b/>
          <w:sz w:val="44"/>
          <w:szCs w:val="44"/>
        </w:rPr>
      </w:pPr>
    </w:p>
    <w:p w:rsidR="00166557" w:rsidRDefault="00166557" w:rsidP="00AC228F">
      <w:pPr>
        <w:rPr>
          <w:b/>
          <w:sz w:val="28"/>
          <w:szCs w:val="28"/>
        </w:rPr>
      </w:pPr>
    </w:p>
    <w:p w:rsidR="003C1B66" w:rsidRPr="003C1B66" w:rsidRDefault="003C1B66" w:rsidP="00AC228F">
      <w:pPr>
        <w:rPr>
          <w:b/>
          <w:sz w:val="28"/>
          <w:szCs w:val="28"/>
        </w:rPr>
      </w:pPr>
    </w:p>
    <w:p w:rsidR="00AC228F" w:rsidRDefault="00AC228F" w:rsidP="00AC228F">
      <w:pPr>
        <w:rPr>
          <w:b/>
          <w:sz w:val="56"/>
          <w:szCs w:val="56"/>
        </w:rPr>
      </w:pPr>
    </w:p>
    <w:p w:rsidR="00AC228F" w:rsidRPr="00AC228F" w:rsidRDefault="00AC228F" w:rsidP="00AC228F">
      <w:pPr>
        <w:rPr>
          <w:b/>
          <w:sz w:val="56"/>
          <w:szCs w:val="56"/>
        </w:rPr>
      </w:pPr>
    </w:p>
    <w:sectPr w:rsidR="00AC228F" w:rsidRPr="00AC228F" w:rsidSect="00723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228F"/>
    <w:rsid w:val="000975F5"/>
    <w:rsid w:val="000F39B9"/>
    <w:rsid w:val="00124A1F"/>
    <w:rsid w:val="00166557"/>
    <w:rsid w:val="00284865"/>
    <w:rsid w:val="003C1B66"/>
    <w:rsid w:val="005825B0"/>
    <w:rsid w:val="006220A3"/>
    <w:rsid w:val="00723CAB"/>
    <w:rsid w:val="007D302A"/>
    <w:rsid w:val="0092187D"/>
    <w:rsid w:val="00A46FB1"/>
    <w:rsid w:val="00AC228F"/>
    <w:rsid w:val="00B16067"/>
    <w:rsid w:val="00B4708E"/>
    <w:rsid w:val="00BB5F15"/>
    <w:rsid w:val="00BC1BBC"/>
    <w:rsid w:val="00CC6649"/>
    <w:rsid w:val="00F20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28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2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2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2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2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28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2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2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28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2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2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22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C228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28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2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2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2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2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C22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C22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22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C228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C228F"/>
    <w:rPr>
      <w:b/>
      <w:bCs/>
    </w:rPr>
  </w:style>
  <w:style w:type="character" w:styleId="Emphasis">
    <w:name w:val="Emphasis"/>
    <w:basedOn w:val="DefaultParagraphFont"/>
    <w:uiPriority w:val="20"/>
    <w:qFormat/>
    <w:rsid w:val="00AC228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C228F"/>
    <w:rPr>
      <w:szCs w:val="32"/>
    </w:rPr>
  </w:style>
  <w:style w:type="paragraph" w:styleId="ListParagraph">
    <w:name w:val="List Paragraph"/>
    <w:basedOn w:val="Normal"/>
    <w:uiPriority w:val="34"/>
    <w:qFormat/>
    <w:rsid w:val="00AC228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C228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C228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228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228F"/>
    <w:rPr>
      <w:b/>
      <w:i/>
      <w:sz w:val="24"/>
    </w:rPr>
  </w:style>
  <w:style w:type="character" w:styleId="SubtleEmphasis">
    <w:name w:val="Subtle Emphasis"/>
    <w:uiPriority w:val="19"/>
    <w:qFormat/>
    <w:rsid w:val="00AC228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C228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C228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C228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C228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228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665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look.com" TargetMode="External"/><Relationship Id="rId5" Type="http://schemas.openxmlformats.org/officeDocument/2006/relationships/hyperlink" Target="http://www.auctionzip.com" TargetMode="External"/><Relationship Id="rId4" Type="http://schemas.openxmlformats.org/officeDocument/2006/relationships/hyperlink" Target="http://www.Proauctionsllc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LindaG</dc:creator>
  <cp:lastModifiedBy>LindaG</cp:lastModifiedBy>
  <cp:revision>11</cp:revision>
  <cp:lastPrinted>2024-10-31T13:39:00Z</cp:lastPrinted>
  <dcterms:created xsi:type="dcterms:W3CDTF">2024-09-15T14:50:00Z</dcterms:created>
  <dcterms:modified xsi:type="dcterms:W3CDTF">2024-10-31T13:55:00Z</dcterms:modified>
</cp:coreProperties>
</file>