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9D" w:rsidRDefault="00925549" w:rsidP="009255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AUCTION</w:t>
      </w:r>
    </w:p>
    <w:p w:rsidR="00925549" w:rsidRDefault="00925549" w:rsidP="00925549">
      <w:pPr>
        <w:rPr>
          <w:b/>
          <w:sz w:val="72"/>
          <w:szCs w:val="72"/>
        </w:rPr>
      </w:pPr>
      <w:r>
        <w:rPr>
          <w:b/>
          <w:sz w:val="72"/>
          <w:szCs w:val="72"/>
        </w:rPr>
        <w:t>SAT. NOV. 16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10:00 A.M.!</w:t>
      </w:r>
    </w:p>
    <w:p w:rsidR="00925549" w:rsidRDefault="00925549" w:rsidP="009255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RAY CARTER ESTATE, RITA CARTER OWNER</w:t>
      </w:r>
    </w:p>
    <w:p w:rsidR="00925549" w:rsidRDefault="00925549" w:rsidP="009255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3687 W. Becker School Rd., Freeport, IL</w:t>
      </w:r>
    </w:p>
    <w:p w:rsidR="00925549" w:rsidRPr="00925549" w:rsidRDefault="00925549" w:rsidP="00925549">
      <w:pPr>
        <w:rPr>
          <w:b/>
          <w:i/>
        </w:rPr>
      </w:pPr>
      <w:r w:rsidRPr="00925549">
        <w:rPr>
          <w:b/>
          <w:i/>
          <w:u w:val="single"/>
        </w:rPr>
        <w:t>NOTE:</w:t>
      </w:r>
      <w:r w:rsidRPr="00925549">
        <w:rPr>
          <w:b/>
          <w:i/>
        </w:rPr>
        <w:t xml:space="preserve"> All Farm </w:t>
      </w:r>
      <w:r w:rsidR="00D93193">
        <w:rPr>
          <w:b/>
          <w:i/>
        </w:rPr>
        <w:t>Tractors</w:t>
      </w:r>
      <w:r w:rsidRPr="00925549">
        <w:rPr>
          <w:b/>
          <w:i/>
        </w:rPr>
        <w:t xml:space="preserve"> &amp; Motor Home sell in “as is” condition.</w:t>
      </w:r>
    </w:p>
    <w:p w:rsidR="00925549" w:rsidRDefault="00925549" w:rsidP="00925549">
      <w:pPr>
        <w:rPr>
          <w:b/>
        </w:rPr>
      </w:pPr>
      <w:r>
        <w:rPr>
          <w:b/>
          <w:sz w:val="28"/>
          <w:szCs w:val="28"/>
          <w:u w:val="single"/>
        </w:rPr>
        <w:t xml:space="preserve">FARM EQUIPMENT: </w:t>
      </w:r>
      <w:r>
        <w:rPr>
          <w:b/>
        </w:rPr>
        <w:t xml:space="preserve">1967 A.C. D-21 Tractor w/ N Cab, 3 pt, Series II, turbo, 24”x32” tires, 426CI eng; 1955 A.C. WD45 w/ wf, gas; 1962 A.C. D-19 Gas w/ wf; 1954 A.C. 45 Gas w/ nf, loader bracket, snaps coupler, 13.6x28” tires; 1976 A.C. 720 Utility Tractor w/ 5’ Mower Deck, front blade; IHC Cub Tractor w/ Belly Mower, front blade, side mower fenders; </w:t>
      </w:r>
      <w:r w:rsidR="00DB6C37">
        <w:rPr>
          <w:b/>
        </w:rPr>
        <w:t>AC 3 pt. Blade fits 720; A.C. Hyd lift; A.</w:t>
      </w:r>
      <w:r w:rsidR="00D93193">
        <w:rPr>
          <w:b/>
        </w:rPr>
        <w:t>C</w:t>
      </w:r>
      <w:r w:rsidR="00DB6C37">
        <w:rPr>
          <w:b/>
        </w:rPr>
        <w:t>. Roto Baler; Set A.C</w:t>
      </w:r>
      <w:r w:rsidR="006476C1">
        <w:rPr>
          <w:b/>
        </w:rPr>
        <w:t>.</w:t>
      </w:r>
      <w:r w:rsidR="00DB6C37">
        <w:rPr>
          <w:b/>
        </w:rPr>
        <w:t xml:space="preserve"> Duals 12-28”; A.C. 6’ Snap Coupler Blade; A.C. Loader, fits WP; Draw Bar Support D-19; A.C. 4 R. Cultivator Bar; A.C. Traction Booster Hitch; A.C. 3 pt. Cultivator Hitch; Kewanee 20’ Drag Cart &amp; Harrow;</w:t>
      </w:r>
      <w:r w:rsidR="0057149D">
        <w:rPr>
          <w:b/>
        </w:rPr>
        <w:t xml:space="preserve"> Kewanee 18’ Manual Fold Disk; Broyhill 30 gal. Sprayer; New 4 ½’ A&amp;B Disk, 3 pt; A.C. 720-50” Rear Roto Tiller; 3 pt. Scarifier; 3 pt. 5’ Roto Tiller; King Kutter 5’-3 pt. Tiller; 2 Trailer Axles.</w:t>
      </w:r>
      <w:r w:rsidR="00F5483C">
        <w:rPr>
          <w:b/>
        </w:rPr>
        <w:t xml:space="preserve"> </w:t>
      </w:r>
      <w:r w:rsidR="00F5483C">
        <w:rPr>
          <w:b/>
          <w:sz w:val="28"/>
          <w:szCs w:val="28"/>
          <w:u w:val="single"/>
        </w:rPr>
        <w:t xml:space="preserve">SPECIAL ITEM: </w:t>
      </w:r>
      <w:r w:rsidR="00F5483C">
        <w:rPr>
          <w:b/>
        </w:rPr>
        <w:t>1979 Winnebago Motor Home w/ Dodge 440 , sleeps 6, 36,330 miles, needs carb repair.</w:t>
      </w:r>
    </w:p>
    <w:p w:rsidR="006476C1" w:rsidRDefault="00C95AAB" w:rsidP="00925549">
      <w:pPr>
        <w:rPr>
          <w:b/>
        </w:rPr>
      </w:pPr>
      <w:r>
        <w:rPr>
          <w:b/>
          <w:sz w:val="28"/>
          <w:szCs w:val="28"/>
          <w:u w:val="single"/>
        </w:rPr>
        <w:t xml:space="preserve">SHOP EQUIPMENT &amp; MISC: </w:t>
      </w:r>
      <w:r>
        <w:rPr>
          <w:b/>
        </w:rPr>
        <w:t xml:space="preserve">30’ Alum. </w:t>
      </w:r>
      <w:r w:rsidR="0046729E">
        <w:rPr>
          <w:b/>
        </w:rPr>
        <w:t xml:space="preserve">Ladder; Steel Scaffolding; Steel Wheels; Wood Working Tools; Delta Mitre Saw; 2-6” Bench Grinders; 5/16 Router; Sawz-all; Air Floor Jack; Assort. </w:t>
      </w:r>
      <w:r>
        <w:rPr>
          <w:b/>
        </w:rPr>
        <w:t xml:space="preserve">Sockets, Wrenches, Hand Tools; Manual Tire Changer; Lowden Hay Fork; Port. Air </w:t>
      </w:r>
      <w:r w:rsidR="0046729E">
        <w:rPr>
          <w:b/>
        </w:rPr>
        <w:t>Compressor</w:t>
      </w:r>
      <w:r>
        <w:rPr>
          <w:b/>
        </w:rPr>
        <w:t xml:space="preserve">, 3 phase; New Elec. Supplies; 8’-2” Ind. Work Bench; Saw Horses &amp; Plywood; </w:t>
      </w:r>
    </w:p>
    <w:p w:rsidR="006476C1" w:rsidRDefault="00C95AAB" w:rsidP="00925549">
      <w:pPr>
        <w:rPr>
          <w:b/>
        </w:rPr>
      </w:pPr>
      <w:r>
        <w:rPr>
          <w:b/>
        </w:rPr>
        <w:t>4’ Work Table w/ vise;</w:t>
      </w:r>
      <w:r w:rsidR="00C455C8">
        <w:rPr>
          <w:b/>
        </w:rPr>
        <w:t xml:space="preserve"> Acetylene Torch &amp; Cart; </w:t>
      </w:r>
      <w:r w:rsidR="00D93193">
        <w:rPr>
          <w:b/>
        </w:rPr>
        <w:t xml:space="preserve">Power Hack Saw; HD Steel Shelving; Delta Table Saw; Delta 6’ Ind. Floor Drill Press w/ foot control; Generac 4500 CP Power Washer; </w:t>
      </w:r>
    </w:p>
    <w:p w:rsidR="00F5483C" w:rsidRDefault="00D93193" w:rsidP="00925549">
      <w:pPr>
        <w:rPr>
          <w:b/>
        </w:rPr>
      </w:pPr>
      <w:r>
        <w:rPr>
          <w:b/>
        </w:rPr>
        <w:t>2’ Fence Row Mover, 8 hp; Table Top Drill Press; Weil-McLain 175,000 BTU Boiler</w:t>
      </w:r>
      <w:r w:rsidR="000E32D2">
        <w:rPr>
          <w:b/>
        </w:rPr>
        <w:t xml:space="preserve"> w/ pump; Hyd. Hoist &amp; 2 Cylinder; 10’ I Beam; Lots Toyota Engine Parts; New Parts Washer; Car &amp; Truck Manuals; Assort. New &amp; Used A.C. Parts.</w:t>
      </w:r>
      <w:r w:rsidR="00663DAF">
        <w:rPr>
          <w:b/>
        </w:rPr>
        <w:t xml:space="preserve"> </w:t>
      </w:r>
      <w:r w:rsidR="00663DAF">
        <w:rPr>
          <w:b/>
          <w:sz w:val="28"/>
          <w:szCs w:val="28"/>
          <w:u w:val="single"/>
        </w:rPr>
        <w:t xml:space="preserve">FARM TOYS: </w:t>
      </w:r>
      <w:r w:rsidR="00663DAF">
        <w:rPr>
          <w:b/>
        </w:rPr>
        <w:t xml:space="preserve"> AC: D-19, D-17, Roto Baler; 2-AC WD45; JD A-Precision; JD 4020 w/ Picker, Precision; White American; </w:t>
      </w:r>
      <w:r w:rsidR="00582CD0">
        <w:rPr>
          <w:b/>
        </w:rPr>
        <w:t xml:space="preserve"> JD G; Arnie Golf Tractor; JD 630; Danbury Mint Trucks; Oliver 77 Precision.</w:t>
      </w:r>
    </w:p>
    <w:p w:rsidR="00582CD0" w:rsidRPr="00582CD0" w:rsidRDefault="00582CD0" w:rsidP="00925549">
      <w:pPr>
        <w:rPr>
          <w:b/>
        </w:rPr>
      </w:pPr>
      <w:r w:rsidRPr="002B1931">
        <w:rPr>
          <w:b/>
          <w:i/>
          <w:u w:val="single"/>
        </w:rPr>
        <w:t>TERMS:</w:t>
      </w:r>
      <w:r>
        <w:rPr>
          <w:b/>
          <w:u w:val="single"/>
        </w:rPr>
        <w:t xml:space="preserve"> </w:t>
      </w:r>
      <w:r>
        <w:rPr>
          <w:b/>
        </w:rPr>
        <w:t xml:space="preserve"> Cash or check w/ picture ID</w:t>
      </w:r>
      <w:r w:rsidRPr="002B1931">
        <w:rPr>
          <w:b/>
        </w:rPr>
        <w:t xml:space="preserve">. </w:t>
      </w:r>
      <w:r w:rsidR="002B1931" w:rsidRPr="002B1931">
        <w:rPr>
          <w:b/>
        </w:rPr>
        <w:t xml:space="preserve"> </w:t>
      </w:r>
      <w:r w:rsidR="002B1931" w:rsidRPr="002B1931">
        <w:rPr>
          <w:b/>
          <w:i/>
        </w:rPr>
        <w:t xml:space="preserve">Lunch </w:t>
      </w:r>
      <w:r w:rsidR="0046729E" w:rsidRPr="002B1931">
        <w:rPr>
          <w:b/>
          <w:i/>
        </w:rPr>
        <w:t>Stand</w:t>
      </w:r>
      <w:r w:rsidR="0046729E">
        <w:rPr>
          <w:b/>
        </w:rPr>
        <w:t xml:space="preserve">. </w:t>
      </w:r>
      <w:r>
        <w:rPr>
          <w:b/>
        </w:rPr>
        <w:t>Call auctioneer for more information.</w:t>
      </w:r>
    </w:p>
    <w:p w:rsidR="003B39D9" w:rsidRPr="007809EE" w:rsidRDefault="003B39D9" w:rsidP="003B39D9">
      <w:pPr>
        <w:rPr>
          <w:b/>
        </w:rPr>
      </w:pPr>
      <w:r w:rsidRPr="00D42E6A">
        <w:rPr>
          <w:noProof/>
        </w:rPr>
        <w:pict>
          <v:group id="_x0000_s1026" style="position:absolute;margin-left:-1.25pt;margin-top:.2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3B39D9" w:rsidRDefault="003B39D9" w:rsidP="003B39D9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809EE">
        <w:rPr>
          <w:b/>
        </w:rPr>
        <w:t>Check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3B39D9" w:rsidRDefault="003B39D9" w:rsidP="003B39D9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3B39D9" w:rsidRPr="00674896" w:rsidRDefault="003B39D9" w:rsidP="003B39D9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3B39D9" w:rsidRPr="007D5673" w:rsidRDefault="003B39D9" w:rsidP="003B39D9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3B39D9" w:rsidRPr="00E6518E" w:rsidRDefault="003B39D9" w:rsidP="003B39D9">
      <w:pPr>
        <w:rPr>
          <w:b/>
        </w:rPr>
      </w:pPr>
    </w:p>
    <w:p w:rsidR="003B39D9" w:rsidRPr="00094E3F" w:rsidRDefault="003B39D9" w:rsidP="003B39D9">
      <w:pPr>
        <w:rPr>
          <w:b/>
        </w:rPr>
      </w:pPr>
    </w:p>
    <w:p w:rsidR="003B39D9" w:rsidRPr="00E6518E" w:rsidRDefault="003B39D9" w:rsidP="003B39D9">
      <w:pPr>
        <w:rPr>
          <w:b/>
        </w:rPr>
      </w:pPr>
    </w:p>
    <w:p w:rsidR="003B39D9" w:rsidRPr="00094E3F" w:rsidRDefault="003B39D9" w:rsidP="003B39D9">
      <w:pPr>
        <w:rPr>
          <w:b/>
        </w:rPr>
      </w:pPr>
    </w:p>
    <w:p w:rsidR="00925549" w:rsidRPr="00925549" w:rsidRDefault="00925549" w:rsidP="00925549">
      <w:pPr>
        <w:rPr>
          <w:b/>
          <w:sz w:val="40"/>
          <w:szCs w:val="40"/>
        </w:rPr>
      </w:pPr>
    </w:p>
    <w:sectPr w:rsidR="00925549" w:rsidRPr="00925549" w:rsidSect="00C4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549"/>
    <w:rsid w:val="000E32D2"/>
    <w:rsid w:val="002B1931"/>
    <w:rsid w:val="003B39D9"/>
    <w:rsid w:val="0046729E"/>
    <w:rsid w:val="0057149D"/>
    <w:rsid w:val="00582CD0"/>
    <w:rsid w:val="006476C1"/>
    <w:rsid w:val="00663DAF"/>
    <w:rsid w:val="00925549"/>
    <w:rsid w:val="00C455C8"/>
    <w:rsid w:val="00C4599D"/>
    <w:rsid w:val="00C95AAB"/>
    <w:rsid w:val="00D93193"/>
    <w:rsid w:val="00DB6C37"/>
    <w:rsid w:val="00F5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5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5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5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5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5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5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5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5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5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5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55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5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5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5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5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5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55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55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5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55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5549"/>
    <w:rPr>
      <w:b/>
      <w:bCs/>
    </w:rPr>
  </w:style>
  <w:style w:type="character" w:styleId="Emphasis">
    <w:name w:val="Emphasis"/>
    <w:basedOn w:val="DefaultParagraphFont"/>
    <w:uiPriority w:val="20"/>
    <w:qFormat/>
    <w:rsid w:val="009255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5549"/>
    <w:rPr>
      <w:szCs w:val="32"/>
    </w:rPr>
  </w:style>
  <w:style w:type="paragraph" w:styleId="ListParagraph">
    <w:name w:val="List Paragraph"/>
    <w:basedOn w:val="Normal"/>
    <w:uiPriority w:val="34"/>
    <w:qFormat/>
    <w:rsid w:val="009255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5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55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5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549"/>
    <w:rPr>
      <w:b/>
      <w:i/>
      <w:sz w:val="24"/>
    </w:rPr>
  </w:style>
  <w:style w:type="character" w:styleId="SubtleEmphasis">
    <w:name w:val="Subtle Emphasis"/>
    <w:uiPriority w:val="19"/>
    <w:qFormat/>
    <w:rsid w:val="009255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55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55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55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55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5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dcterms:created xsi:type="dcterms:W3CDTF">2019-10-29T23:32:00Z</dcterms:created>
  <dcterms:modified xsi:type="dcterms:W3CDTF">2019-10-30T00:05:00Z</dcterms:modified>
</cp:coreProperties>
</file>